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B2" w:rsidRDefault="002159B7" w:rsidP="006E1B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 для 2 классов</w:t>
      </w:r>
      <w:r w:rsidRPr="006E1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BB2" w:rsidRDefault="006E1BB2" w:rsidP="006E1B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1. Полное наименование программы: Рабочая программа по английскому языку для 2 классов. </w:t>
      </w:r>
    </w:p>
    <w:p w:rsidR="006E1BB2" w:rsidRDefault="006E1BB2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2. Место учебного предмета в структуре основной образовательной программы: Согласно федеральному базисному плану образовательных учреждений РФ всего на изучение английского языка в начальных классах школы выделяется 2 часа в неделю. Таким образом, количество учебных часов во 2 классах, на которое рассчитана рабочая </w:t>
      </w:r>
      <w:proofErr w:type="gramStart"/>
      <w:r w:rsidRPr="006E1BB2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6E1BB2">
        <w:rPr>
          <w:rFonts w:ascii="Times New Roman" w:hAnsi="Times New Roman" w:cs="Times New Roman"/>
          <w:sz w:val="28"/>
          <w:szCs w:val="28"/>
        </w:rPr>
        <w:t xml:space="preserve"> составляет 68 часа в год.. </w:t>
      </w:r>
    </w:p>
    <w:p w:rsidR="006E1BB2" w:rsidRDefault="006E1BB2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3. Нормативная основа разработки программы: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>• Федеральный государственный образовательный стандарт начального общего образования (Стандарты второго поколения) на основе авторской программы Быковой Н.И., Дули Д. «Программа курса английского языка к УМК "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>" для учащихся 2 классов общеобразовательных учре</w:t>
      </w:r>
      <w:r w:rsidR="006E1BB2">
        <w:rPr>
          <w:rFonts w:ascii="Times New Roman" w:hAnsi="Times New Roman" w:cs="Times New Roman"/>
          <w:sz w:val="28"/>
          <w:szCs w:val="28"/>
        </w:rPr>
        <w:t>ждений». – М., Просвещение, 2022</w:t>
      </w:r>
      <w:r w:rsidRPr="006E1B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>• Примерная образовательная программа основного общего образования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• Образовательная программа </w:t>
      </w:r>
      <w:r w:rsidR="006E1BB2">
        <w:rPr>
          <w:rFonts w:ascii="Times New Roman" w:hAnsi="Times New Roman" w:cs="Times New Roman"/>
          <w:sz w:val="28"/>
          <w:szCs w:val="28"/>
        </w:rPr>
        <w:t xml:space="preserve">МКОУ «ООШ №2 г Олонца им </w:t>
      </w:r>
      <w:proofErr w:type="spellStart"/>
      <w:r w:rsidR="006E1BB2">
        <w:rPr>
          <w:rFonts w:ascii="Times New Roman" w:hAnsi="Times New Roman" w:cs="Times New Roman"/>
          <w:sz w:val="28"/>
          <w:szCs w:val="28"/>
        </w:rPr>
        <w:t>Сорвина</w:t>
      </w:r>
      <w:proofErr w:type="spellEnd"/>
      <w:r w:rsidR="006E1BB2">
        <w:rPr>
          <w:rFonts w:ascii="Times New Roman" w:hAnsi="Times New Roman" w:cs="Times New Roman"/>
          <w:sz w:val="28"/>
          <w:szCs w:val="28"/>
        </w:rPr>
        <w:t xml:space="preserve"> ВД»</w:t>
      </w:r>
      <w:r w:rsidRPr="006E1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BB2" w:rsidRDefault="006E1BB2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4. Дата утверждения: </w:t>
      </w:r>
    </w:p>
    <w:p w:rsidR="006E1BB2" w:rsidRDefault="006E1BB2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1BB2" w:rsidRDefault="006E1BB2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159B7" w:rsidRPr="006E1BB2">
        <w:rPr>
          <w:rFonts w:ascii="Times New Roman" w:hAnsi="Times New Roman" w:cs="Times New Roman"/>
          <w:sz w:val="28"/>
          <w:szCs w:val="28"/>
        </w:rPr>
        <w:t xml:space="preserve">Цель реализации программы: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 Изучение иностранного языка в начальной школе направле</w:t>
      </w:r>
      <w:r w:rsidR="006E1BB2">
        <w:rPr>
          <w:rFonts w:ascii="Times New Roman" w:hAnsi="Times New Roman" w:cs="Times New Roman"/>
          <w:sz w:val="28"/>
          <w:szCs w:val="28"/>
        </w:rPr>
        <w:t>но на достижение следующих задач</w:t>
      </w:r>
      <w:r w:rsidRPr="006E1B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- формирование умения общаться на иностранном </w:t>
      </w:r>
      <w:proofErr w:type="gramStart"/>
      <w:r w:rsidRPr="006E1BB2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6E1BB2">
        <w:rPr>
          <w:rFonts w:ascii="Times New Roman" w:hAnsi="Times New Roman" w:cs="Times New Roman"/>
          <w:sz w:val="28"/>
          <w:szCs w:val="28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 и говорение) и письменной (чтение и письмо) формах;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- 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- развитие речевых, интеллектуальных и познавательных способностей младших школьников, а также их 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 умений; развитие мотивации к дальнейшему овладению иностранным языком;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- воспитание и разностороннее развитие младшего школьника средствами иностранного языка. 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</w:t>
      </w:r>
      <w:r w:rsidRPr="006E1BB2">
        <w:rPr>
          <w:rFonts w:ascii="Times New Roman" w:hAnsi="Times New Roman" w:cs="Times New Roman"/>
          <w:sz w:val="28"/>
          <w:szCs w:val="28"/>
        </w:rPr>
        <w:lastRenderedPageBreak/>
        <w:t xml:space="preserve">речевую деятельность в другие виды деятельности, свойственные ребенку данного возраста (игровую, познавательную, художественную, эстетическую и т. п.),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 умения и навыки. Исходя из сформулированных целей, изучение предмета «Иностранный язык» направлено на решение следующих задач: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>- 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 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 - обеспечение </w:t>
      </w:r>
      <w:proofErr w:type="spellStart"/>
      <w:proofErr w:type="gramStart"/>
      <w:r w:rsidRPr="006E1BB2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 - психологической</w:t>
      </w:r>
      <w:proofErr w:type="gramEnd"/>
      <w:r w:rsidRPr="006E1BB2">
        <w:rPr>
          <w:rFonts w:ascii="Times New Roman" w:hAnsi="Times New Roman" w:cs="Times New Roman"/>
          <w:sz w:val="28"/>
          <w:szCs w:val="28"/>
        </w:rPr>
        <w:t xml:space="preserve">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 - развитие эмоциональной сферы детей в процессе обучающих игр, учебных спектаклей с использованием иностранного языка;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- 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аудиоприложением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 приложением и т. д.), умением работы в паре, в группе. </w:t>
      </w:r>
    </w:p>
    <w:p w:rsidR="006E1BB2" w:rsidRDefault="006E1BB2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6. Используемые учебники и пособия: Английский язык для начальной школы (2-4 классы) – Н.И. Быкова, Д. Дули, М.Д. Поспелова, В. Эванс.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sym w:font="Symbol" w:char="F0B7"/>
      </w:r>
      <w:r w:rsidRPr="006E1BB2">
        <w:rPr>
          <w:rFonts w:ascii="Times New Roman" w:hAnsi="Times New Roman" w:cs="Times New Roman"/>
          <w:sz w:val="28"/>
          <w:szCs w:val="28"/>
        </w:rPr>
        <w:t xml:space="preserve"> Учебник (со встроенной книгой для чтения);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sym w:font="Symbol" w:char="F0B7"/>
      </w:r>
      <w:r w:rsidRPr="006E1BB2">
        <w:rPr>
          <w:rFonts w:ascii="Times New Roman" w:hAnsi="Times New Roman" w:cs="Times New Roman"/>
          <w:sz w:val="28"/>
          <w:szCs w:val="28"/>
        </w:rPr>
        <w:t xml:space="preserve"> Рабочая тетрадь;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sym w:font="Symbol" w:char="F0B7"/>
      </w:r>
      <w:r w:rsidRPr="006E1BB2">
        <w:rPr>
          <w:rFonts w:ascii="Times New Roman" w:hAnsi="Times New Roman" w:cs="Times New Roman"/>
          <w:sz w:val="28"/>
          <w:szCs w:val="28"/>
        </w:rPr>
        <w:t xml:space="preserve"> Книга для учителя;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sym w:font="Symbol" w:char="F0B7"/>
      </w:r>
      <w:r w:rsidRPr="006E1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Аудиокурс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 для занятий в классе </w:t>
      </w:r>
    </w:p>
    <w:p w:rsidR="006E1BB2" w:rsidRDefault="006E1BB2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7. Используемые технологии: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- принцип устного опережения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- технологии личностно - ориентированного обучения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- игровые технологии - активные методы обучения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- проблемное обучение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lastRenderedPageBreak/>
        <w:t xml:space="preserve">- ИКТ - интегрированное обучение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- коммуникативный подход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- технология развивающего обучения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- метод проектов </w:t>
      </w:r>
    </w:p>
    <w:p w:rsidR="006E1BB2" w:rsidRDefault="006E1BB2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8. Требования к уровню подготовки </w:t>
      </w:r>
      <w:proofErr w:type="gramStart"/>
      <w:r w:rsidRPr="006E1B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1B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степени, количественные (до 100) и порядковые (до 30) числительные;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личные, притяжательные и вопросительные местоимения, глагол 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), глагол-связку 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be,модальные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 глаголы 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, видовременные формы 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, конструкцию 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 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• употреблять основные коммуникативные типы предложений, безличные предложения, предложения с оборотом 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are,побудительные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 предложения в утвердительной и отрицательной формах;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• понимать и использовать неопределённый, определённый и нулевой артикли;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>• понимать и использовать в речи указательные (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those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>) и неопределённые (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) местоимения;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• понимать и использовать в речи множественное число существительных, образованных по правилам и не по правилам;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• понимать и использовать в речи сложносочинённые предложения с союзами 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• понимать и использовать в речи сложноподчинённые предложения с союзом 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. уметь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• понимать значение лексических единиц в письменном и устном тексте в пределах тематики начальной школы;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• использовать в речи лексические единицы, обслуживающие ситуации общения в пределах тематики начальной школы в соответствии с коммуникативной задачей;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• распознавать по определённым признакам части речи;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• использовать правила словообразования;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>• догадываться о значении незнакомых слов, используя различные виды догадки (по аналогии с родным языком, словообразовательным элементам и т. д.)</w:t>
      </w:r>
      <w:proofErr w:type="gramStart"/>
      <w:r w:rsidRPr="006E1B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1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B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E1BB2">
        <w:rPr>
          <w:rFonts w:ascii="Times New Roman" w:hAnsi="Times New Roman" w:cs="Times New Roman"/>
          <w:sz w:val="28"/>
          <w:szCs w:val="28"/>
        </w:rPr>
        <w:t xml:space="preserve">азличать на слух и адекватно произносить все звуки английского языка;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• 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lastRenderedPageBreak/>
        <w:t>• распознавать случаи использования связующего “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” и использовать их в речи;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• соблюдать правильное ударение в изолированном слове, фразе;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• понимать и использовать логическое ударение во фразе, предложении;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• соблюдать правило отсутствия ударения на служебных словах;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• правильно произносить предложения с однородными членами (соблюдая интонацию перечисления);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• различать коммуникативный тип предложения по его интонации; </w:t>
      </w:r>
    </w:p>
    <w:p w:rsid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• правильно произносить предложения с точки зрения их ритмико-интонационных особенностей </w:t>
      </w:r>
    </w:p>
    <w:p w:rsidR="006E1BB2" w:rsidRDefault="006E1BB2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5F3F" w:rsidRPr="006E1BB2" w:rsidRDefault="002159B7" w:rsidP="006E1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9. Методы и формы оценки результатов освоения: оценка предметных результатов ведется каждым учителем в ходе процедур текущей, тематической, промежуточной и итоговой оценки, а также администрацией образовательной организации в ходе 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 мониторинга. Для контроля предметных результатов используются тематические, промежуточные контрольные работы и зачеты. Для оперативного контроля используются самостоятельные работы, опросы, тестовые работы</w:t>
      </w:r>
    </w:p>
    <w:sectPr w:rsidR="00135F3F" w:rsidRPr="006E1BB2" w:rsidSect="00FB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59B7"/>
    <w:rsid w:val="002159B7"/>
    <w:rsid w:val="005A3C69"/>
    <w:rsid w:val="006E1BB2"/>
    <w:rsid w:val="007152C3"/>
    <w:rsid w:val="00AC07EE"/>
    <w:rsid w:val="00FB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B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2023-08-31T09:42:00Z</dcterms:created>
  <dcterms:modified xsi:type="dcterms:W3CDTF">2023-09-05T20:36:00Z</dcterms:modified>
</cp:coreProperties>
</file>