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51" w:rsidRDefault="002C3451" w:rsidP="002C3451">
      <w:pPr>
        <w:pStyle w:val="a3"/>
        <w:spacing w:before="197" w:line="259" w:lineRule="auto"/>
        <w:ind w:right="686" w:firstLine="782"/>
      </w:pPr>
      <w:proofErr w:type="gramStart"/>
      <w:r>
        <w:rPr>
          <w:w w:val="95"/>
        </w:rPr>
        <w:t>Рабочая программа учебного предмета «Физическая культура» является обязательной</w:t>
      </w:r>
      <w:r>
        <w:rPr>
          <w:spacing w:val="1"/>
          <w:w w:val="95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 составлена в соответствии</w:t>
      </w:r>
      <w:r>
        <w:rPr>
          <w:spacing w:val="1"/>
        </w:rPr>
        <w:t xml:space="preserve"> </w:t>
      </w:r>
      <w:r>
        <w:t>с ФГОС ООО, требованиями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 образовательной программой начального общего образования, с учётом</w:t>
      </w:r>
      <w:r>
        <w:rPr>
          <w:spacing w:val="1"/>
        </w:rPr>
        <w:t xml:space="preserve"> </w:t>
      </w:r>
      <w:r>
        <w:t>примерной программы основного общего образования по предмету «Физическая</w:t>
      </w:r>
      <w:r>
        <w:rPr>
          <w:spacing w:val="1"/>
        </w:rPr>
        <w:t xml:space="preserve"> </w:t>
      </w:r>
      <w:r>
        <w:t>культура», учебной программы «Комплексная программа физического воспитания</w:t>
      </w:r>
      <w:r>
        <w:rPr>
          <w:spacing w:val="-6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классов»</w:t>
      </w:r>
      <w:r>
        <w:rPr>
          <w:spacing w:val="-6"/>
        </w:rPr>
        <w:t xml:space="preserve"> </w:t>
      </w:r>
      <w:r>
        <w:t>(В.И.Лях, А.А.</w:t>
      </w:r>
      <w:r>
        <w:rPr>
          <w:spacing w:val="1"/>
        </w:rPr>
        <w:t xml:space="preserve"> </w:t>
      </w:r>
      <w:proofErr w:type="spellStart"/>
      <w:r>
        <w:t>Зданевич</w:t>
      </w:r>
      <w:proofErr w:type="spellEnd"/>
      <w:proofErr w:type="gramEnd"/>
      <w:r>
        <w:t>.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t>М.:</w:t>
      </w:r>
      <w:r>
        <w:rPr>
          <w:spacing w:val="-7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год).</w:t>
      </w:r>
      <w:proofErr w:type="gramEnd"/>
    </w:p>
    <w:p w:rsidR="002C3451" w:rsidRDefault="002C3451" w:rsidP="002C3451">
      <w:pPr>
        <w:pStyle w:val="a3"/>
        <w:spacing w:before="156" w:line="242" w:lineRule="auto"/>
        <w:ind w:right="690" w:firstLine="993"/>
      </w:pPr>
      <w:r>
        <w:t>Рабочая программа является нормативным документом, определяющим</w:t>
      </w:r>
      <w:r>
        <w:rPr>
          <w:spacing w:val="1"/>
        </w:rPr>
        <w:t xml:space="preserve"> </w:t>
      </w:r>
      <w:r>
        <w:t>содержание изучение учебного предмета, основные виды учебной 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определены для</w:t>
      </w:r>
      <w:r>
        <w:rPr>
          <w:spacing w:val="3"/>
        </w:rPr>
        <w:t xml:space="preserve"> </w:t>
      </w:r>
      <w:r>
        <w:t>каждого года</w:t>
      </w:r>
      <w:r>
        <w:rPr>
          <w:spacing w:val="-2"/>
        </w:rPr>
        <w:t xml:space="preserve"> </w:t>
      </w:r>
      <w:r>
        <w:t>обучения.</w:t>
      </w:r>
    </w:p>
    <w:p w:rsidR="002C3451" w:rsidRDefault="002C3451" w:rsidP="002C3451">
      <w:pPr>
        <w:pStyle w:val="a3"/>
        <w:spacing w:line="316" w:lineRule="exact"/>
        <w:ind w:left="1683" w:firstLine="0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нашли</w:t>
      </w:r>
      <w:r>
        <w:rPr>
          <w:spacing w:val="-6"/>
        </w:rPr>
        <w:t xml:space="preserve"> </w:t>
      </w:r>
      <w:r>
        <w:t>отражение:</w:t>
      </w:r>
    </w:p>
    <w:p w:rsidR="002C3451" w:rsidRDefault="002C3451" w:rsidP="002C3451">
      <w:pPr>
        <w:pStyle w:val="a5"/>
        <w:numPr>
          <w:ilvl w:val="0"/>
          <w:numId w:val="1"/>
        </w:numPr>
        <w:tabs>
          <w:tab w:val="left" w:pos="1837"/>
          <w:tab w:val="left" w:pos="1838"/>
          <w:tab w:val="left" w:pos="5160"/>
        </w:tabs>
        <w:ind w:right="702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изучения</w:t>
      </w:r>
      <w:r>
        <w:rPr>
          <w:sz w:val="28"/>
        </w:rPr>
        <w:tab/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образования;</w:t>
      </w:r>
    </w:p>
    <w:p w:rsidR="002C3451" w:rsidRDefault="002C3451" w:rsidP="002C3451">
      <w:pPr>
        <w:pStyle w:val="a5"/>
        <w:numPr>
          <w:ilvl w:val="0"/>
          <w:numId w:val="1"/>
        </w:numPr>
        <w:tabs>
          <w:tab w:val="left" w:pos="1837"/>
          <w:tab w:val="left" w:pos="1838"/>
        </w:tabs>
        <w:ind w:right="703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ФГОС;</w:t>
      </w:r>
    </w:p>
    <w:p w:rsidR="002C3451" w:rsidRDefault="002C3451" w:rsidP="002C3451">
      <w:pPr>
        <w:pStyle w:val="a5"/>
        <w:numPr>
          <w:ilvl w:val="0"/>
          <w:numId w:val="1"/>
        </w:numPr>
        <w:tabs>
          <w:tab w:val="left" w:pos="1837"/>
          <w:tab w:val="left" w:pos="1838"/>
        </w:tabs>
        <w:spacing w:line="340" w:lineRule="exact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часов;</w:t>
      </w:r>
    </w:p>
    <w:p w:rsidR="002C3451" w:rsidRDefault="002C3451" w:rsidP="002C3451">
      <w:pPr>
        <w:pStyle w:val="a5"/>
        <w:numPr>
          <w:ilvl w:val="0"/>
          <w:numId w:val="1"/>
        </w:numPr>
        <w:tabs>
          <w:tab w:val="left" w:pos="1838"/>
        </w:tabs>
        <w:spacing w:before="1"/>
        <w:ind w:right="697"/>
        <w:rPr>
          <w:sz w:val="28"/>
        </w:rPr>
      </w:pPr>
      <w:r>
        <w:rPr>
          <w:sz w:val="28"/>
        </w:rPr>
        <w:t>тематическое планирование с определением основных видов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 воспитания, </w:t>
      </w:r>
      <w:r>
        <w:rPr>
          <w:color w:val="212121"/>
          <w:sz w:val="28"/>
        </w:rPr>
        <w:t>с указанием количества академических часов,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отводимых на освоение каждой темы учебного предмета, учебного курса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(в том числе внеурочной деятельности), учебного модуля и возможность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использования по этой теме электронных (цифровых) образовательных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ресурсов</w:t>
      </w:r>
      <w:r>
        <w:rPr>
          <w:sz w:val="28"/>
        </w:rPr>
        <w:t>;</w:t>
      </w:r>
    </w:p>
    <w:p w:rsidR="002C3451" w:rsidRDefault="002C3451" w:rsidP="002C3451">
      <w:pPr>
        <w:pStyle w:val="a5"/>
        <w:numPr>
          <w:ilvl w:val="0"/>
          <w:numId w:val="1"/>
        </w:numPr>
        <w:tabs>
          <w:tab w:val="left" w:pos="1838"/>
        </w:tabs>
        <w:spacing w:line="242" w:lineRule="auto"/>
        <w:ind w:right="702"/>
        <w:rPr>
          <w:sz w:val="28"/>
        </w:rPr>
      </w:pPr>
      <w:r>
        <w:rPr>
          <w:sz w:val="28"/>
        </w:rPr>
        <w:t>система оценки достижения планируемых предметных результатов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3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2C3451" w:rsidRDefault="002C3451" w:rsidP="002C3451">
      <w:pPr>
        <w:pStyle w:val="a3"/>
        <w:ind w:right="694" w:firstLine="705"/>
      </w:pPr>
      <w:r>
        <w:t>При разработке рабочей программы были учтены психолого-педагогические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классов, индивидуальные особенности обучающихся, 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обучающихся.</w:t>
      </w:r>
    </w:p>
    <w:p w:rsidR="002C3451" w:rsidRDefault="002C3451" w:rsidP="002C3451">
      <w:pPr>
        <w:pStyle w:val="a3"/>
        <w:ind w:right="698" w:firstLine="705"/>
      </w:pPr>
      <w:r>
        <w:t>Согласно учебному плану МКОУ «ООШ №2 г</w:t>
      </w:r>
      <w:proofErr w:type="gramStart"/>
      <w:r>
        <w:t>.О</w:t>
      </w:r>
      <w:proofErr w:type="gramEnd"/>
      <w:r>
        <w:t xml:space="preserve">лонца имени </w:t>
      </w:r>
      <w:proofErr w:type="spellStart"/>
      <w:r>
        <w:t>Сорвина</w:t>
      </w:r>
      <w:proofErr w:type="spellEnd"/>
      <w:r>
        <w:t xml:space="preserve"> В.Д.», для обязательного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на</w:t>
      </w:r>
      <w:r>
        <w:rPr>
          <w:spacing w:val="-1"/>
        </w:rPr>
        <w:t xml:space="preserve"> </w:t>
      </w:r>
      <w:r>
        <w:t>основном уровне</w:t>
      </w:r>
      <w:r>
        <w:rPr>
          <w:spacing w:val="-1"/>
        </w:rPr>
        <w:t xml:space="preserve"> </w:t>
      </w:r>
      <w:r>
        <w:t>образования отводится 340</w:t>
      </w:r>
      <w:r>
        <w:rPr>
          <w:spacing w:val="5"/>
        </w:rPr>
        <w:t xml:space="preserve"> </w:t>
      </w:r>
      <w:r>
        <w:t>часов.</w:t>
      </w:r>
    </w:p>
    <w:p w:rsidR="00962810" w:rsidRDefault="002C3451" w:rsidP="002C3451">
      <w:pPr>
        <w:pStyle w:val="a3"/>
        <w:ind w:right="686" w:firstLine="705"/>
      </w:pPr>
      <w:proofErr w:type="gramStart"/>
      <w:r>
        <w:t>Рабочая программа составлена для 1 класса на 68 часов из расчета 2 часа в</w:t>
      </w:r>
      <w:r>
        <w:rPr>
          <w:spacing w:val="1"/>
        </w:rPr>
        <w:t xml:space="preserve"> </w:t>
      </w:r>
      <w:r>
        <w:rPr>
          <w:spacing w:val="-1"/>
        </w:rPr>
        <w:t>неделю</w:t>
      </w:r>
      <w:r>
        <w:rPr>
          <w:spacing w:val="-17"/>
        </w:rPr>
        <w:t xml:space="preserve"> </w:t>
      </w:r>
      <w:r>
        <w:t>(34</w:t>
      </w:r>
      <w:r>
        <w:rPr>
          <w:spacing w:val="-15"/>
        </w:rPr>
        <w:t xml:space="preserve"> </w:t>
      </w:r>
      <w:r>
        <w:t>недели);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класса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</w:t>
      </w:r>
      <w:r>
        <w:rPr>
          <w:spacing w:val="-16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расчета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часа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</w:t>
      </w:r>
      <w:r>
        <w:rPr>
          <w:spacing w:val="-17"/>
        </w:rPr>
        <w:t xml:space="preserve"> </w:t>
      </w:r>
      <w:r>
        <w:t>(34</w:t>
      </w:r>
      <w:r>
        <w:rPr>
          <w:spacing w:val="-15"/>
        </w:rPr>
        <w:t xml:space="preserve"> </w:t>
      </w:r>
      <w:r>
        <w:t>недели);</w:t>
      </w:r>
      <w:r>
        <w:rPr>
          <w:spacing w:val="-68"/>
        </w:rPr>
        <w:t xml:space="preserve"> </w:t>
      </w:r>
      <w:r>
        <w:rPr>
          <w:w w:val="95"/>
        </w:rPr>
        <w:t>3</w:t>
      </w:r>
      <w:r>
        <w:rPr>
          <w:spacing w:val="5"/>
          <w:w w:val="95"/>
        </w:rPr>
        <w:t xml:space="preserve"> </w:t>
      </w:r>
      <w:r>
        <w:rPr>
          <w:w w:val="95"/>
        </w:rPr>
        <w:t>класс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68</w:t>
      </w:r>
      <w:r>
        <w:rPr>
          <w:spacing w:val="6"/>
          <w:w w:val="95"/>
        </w:rPr>
        <w:t xml:space="preserve"> </w:t>
      </w:r>
      <w:r>
        <w:rPr>
          <w:w w:val="95"/>
        </w:rPr>
        <w:t>часа</w:t>
      </w:r>
      <w:r>
        <w:rPr>
          <w:spacing w:val="7"/>
          <w:w w:val="95"/>
        </w:rPr>
        <w:t xml:space="preserve"> </w:t>
      </w:r>
      <w:r>
        <w:rPr>
          <w:w w:val="95"/>
        </w:rPr>
        <w:t>из</w:t>
      </w:r>
      <w:r>
        <w:rPr>
          <w:spacing w:val="7"/>
          <w:w w:val="95"/>
        </w:rPr>
        <w:t xml:space="preserve"> </w:t>
      </w:r>
      <w:r>
        <w:rPr>
          <w:w w:val="95"/>
        </w:rPr>
        <w:t>расчета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10"/>
          <w:w w:val="95"/>
        </w:rPr>
        <w:t xml:space="preserve"> </w:t>
      </w:r>
      <w:r>
        <w:rPr>
          <w:w w:val="95"/>
        </w:rPr>
        <w:t>часа</w:t>
      </w:r>
      <w:r>
        <w:rPr>
          <w:spacing w:val="7"/>
          <w:w w:val="95"/>
        </w:rPr>
        <w:t xml:space="preserve"> </w:t>
      </w: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неделю</w:t>
      </w:r>
      <w:r>
        <w:rPr>
          <w:spacing w:val="5"/>
          <w:w w:val="95"/>
        </w:rPr>
        <w:t xml:space="preserve"> </w:t>
      </w:r>
      <w:r>
        <w:rPr>
          <w:w w:val="95"/>
        </w:rPr>
        <w:t>(34</w:t>
      </w:r>
      <w:r>
        <w:rPr>
          <w:spacing w:val="12"/>
          <w:w w:val="95"/>
        </w:rPr>
        <w:t xml:space="preserve"> </w:t>
      </w:r>
      <w:r>
        <w:rPr>
          <w:w w:val="95"/>
        </w:rPr>
        <w:t>недели);</w:t>
      </w:r>
      <w:r>
        <w:rPr>
          <w:spacing w:val="6"/>
          <w:w w:val="95"/>
        </w:rPr>
        <w:t xml:space="preserve"> </w:t>
      </w:r>
      <w:r>
        <w:rPr>
          <w:w w:val="95"/>
        </w:rPr>
        <w:t>4</w:t>
      </w:r>
      <w:r>
        <w:rPr>
          <w:spacing w:val="6"/>
          <w:w w:val="95"/>
        </w:rPr>
        <w:t xml:space="preserve"> </w:t>
      </w:r>
      <w:r>
        <w:rPr>
          <w:w w:val="95"/>
        </w:rPr>
        <w:t>класс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68</w:t>
      </w:r>
      <w:r>
        <w:rPr>
          <w:spacing w:val="6"/>
          <w:w w:val="95"/>
        </w:rPr>
        <w:t xml:space="preserve"> </w:t>
      </w:r>
      <w:r>
        <w:rPr>
          <w:w w:val="95"/>
        </w:rPr>
        <w:t>часов</w:t>
      </w:r>
      <w:r>
        <w:rPr>
          <w:spacing w:val="4"/>
          <w:w w:val="95"/>
        </w:rPr>
        <w:t xml:space="preserve"> </w:t>
      </w:r>
      <w:r>
        <w:rPr>
          <w:w w:val="95"/>
        </w:rPr>
        <w:t>из</w:t>
      </w:r>
      <w:r>
        <w:rPr>
          <w:spacing w:val="8"/>
          <w:w w:val="95"/>
        </w:rPr>
        <w:t xml:space="preserve"> </w:t>
      </w:r>
      <w:r>
        <w:rPr>
          <w:w w:val="95"/>
        </w:rPr>
        <w:t>расчета</w:t>
      </w:r>
      <w:r>
        <w:rPr>
          <w:spacing w:val="1"/>
          <w:w w:val="95"/>
        </w:rPr>
        <w:t xml:space="preserve"> </w:t>
      </w:r>
      <w:r>
        <w:t>2 часа в неделю (34 недели).</w:t>
      </w:r>
      <w:proofErr w:type="gramEnd"/>
    </w:p>
    <w:sectPr w:rsidR="00962810" w:rsidSect="0096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337E"/>
    <w:multiLevelType w:val="hybridMultilevel"/>
    <w:tmpl w:val="6CEE86EE"/>
    <w:lvl w:ilvl="0" w:tplc="CB4CBDFE">
      <w:numFmt w:val="bullet"/>
      <w:lvlText w:val=""/>
      <w:lvlJc w:val="left"/>
      <w:pPr>
        <w:ind w:left="183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7F49914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2" w:tplc="22B4CD6E">
      <w:numFmt w:val="bullet"/>
      <w:lvlText w:val="•"/>
      <w:lvlJc w:val="left"/>
      <w:pPr>
        <w:ind w:left="3732" w:hanging="361"/>
      </w:pPr>
      <w:rPr>
        <w:rFonts w:hint="default"/>
        <w:lang w:val="ru-RU" w:eastAsia="en-US" w:bidi="ar-SA"/>
      </w:rPr>
    </w:lvl>
    <w:lvl w:ilvl="3" w:tplc="6E9CB9E2">
      <w:numFmt w:val="bullet"/>
      <w:lvlText w:val="•"/>
      <w:lvlJc w:val="left"/>
      <w:pPr>
        <w:ind w:left="4679" w:hanging="361"/>
      </w:pPr>
      <w:rPr>
        <w:rFonts w:hint="default"/>
        <w:lang w:val="ru-RU" w:eastAsia="en-US" w:bidi="ar-SA"/>
      </w:rPr>
    </w:lvl>
    <w:lvl w:ilvl="4" w:tplc="97426514">
      <w:numFmt w:val="bullet"/>
      <w:lvlText w:val="•"/>
      <w:lvlJc w:val="left"/>
      <w:pPr>
        <w:ind w:left="5625" w:hanging="361"/>
      </w:pPr>
      <w:rPr>
        <w:rFonts w:hint="default"/>
        <w:lang w:val="ru-RU" w:eastAsia="en-US" w:bidi="ar-SA"/>
      </w:rPr>
    </w:lvl>
    <w:lvl w:ilvl="5" w:tplc="23ACE2C0">
      <w:numFmt w:val="bullet"/>
      <w:lvlText w:val="•"/>
      <w:lvlJc w:val="left"/>
      <w:pPr>
        <w:ind w:left="6572" w:hanging="361"/>
      </w:pPr>
      <w:rPr>
        <w:rFonts w:hint="default"/>
        <w:lang w:val="ru-RU" w:eastAsia="en-US" w:bidi="ar-SA"/>
      </w:rPr>
    </w:lvl>
    <w:lvl w:ilvl="6" w:tplc="8C1C9A1A">
      <w:numFmt w:val="bullet"/>
      <w:lvlText w:val="•"/>
      <w:lvlJc w:val="left"/>
      <w:pPr>
        <w:ind w:left="7518" w:hanging="361"/>
      </w:pPr>
      <w:rPr>
        <w:rFonts w:hint="default"/>
        <w:lang w:val="ru-RU" w:eastAsia="en-US" w:bidi="ar-SA"/>
      </w:rPr>
    </w:lvl>
    <w:lvl w:ilvl="7" w:tplc="53DC8E4A">
      <w:numFmt w:val="bullet"/>
      <w:lvlText w:val="•"/>
      <w:lvlJc w:val="left"/>
      <w:pPr>
        <w:ind w:left="8464" w:hanging="361"/>
      </w:pPr>
      <w:rPr>
        <w:rFonts w:hint="default"/>
        <w:lang w:val="ru-RU" w:eastAsia="en-US" w:bidi="ar-SA"/>
      </w:rPr>
    </w:lvl>
    <w:lvl w:ilvl="8" w:tplc="556C7F52">
      <w:numFmt w:val="bullet"/>
      <w:lvlText w:val="•"/>
      <w:lvlJc w:val="left"/>
      <w:pPr>
        <w:ind w:left="941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3451"/>
    <w:rsid w:val="002C3451"/>
    <w:rsid w:val="0096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3451"/>
    <w:pPr>
      <w:widowControl w:val="0"/>
      <w:autoSpaceDE w:val="0"/>
      <w:autoSpaceDN w:val="0"/>
      <w:spacing w:after="0" w:line="240" w:lineRule="auto"/>
      <w:ind w:left="690" w:firstLine="22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345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C3451"/>
    <w:pPr>
      <w:widowControl w:val="0"/>
      <w:autoSpaceDE w:val="0"/>
      <w:autoSpaceDN w:val="0"/>
      <w:spacing w:after="0" w:line="240" w:lineRule="auto"/>
      <w:ind w:left="690" w:firstLine="22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2023-09-27T10:08:00Z</dcterms:created>
  <dcterms:modified xsi:type="dcterms:W3CDTF">2023-09-27T10:08:00Z</dcterms:modified>
</cp:coreProperties>
</file>