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70" w:rsidRPr="00337170" w:rsidRDefault="00337170" w:rsidP="00337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70">
        <w:rPr>
          <w:rStyle w:val="10"/>
          <w:rFonts w:cs="Times New Roman"/>
        </w:rPr>
        <w:t>Муниципальное</w:t>
      </w:r>
      <w:r w:rsidRPr="00337170">
        <w:rPr>
          <w:rFonts w:ascii="Times New Roman" w:hAnsi="Times New Roman" w:cs="Times New Roman"/>
          <w:b/>
          <w:sz w:val="24"/>
          <w:szCs w:val="24"/>
        </w:rPr>
        <w:t xml:space="preserve"> казенное  общеобразовательное учреждение</w:t>
      </w: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7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г. Олонца»</w:t>
      </w: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Согласовано:                             Принято:                                        Утверждено:</w:t>
      </w:r>
    </w:p>
    <w:p w:rsidR="00337170" w:rsidRPr="00337170" w:rsidRDefault="00337170" w:rsidP="00337170">
      <w:pPr>
        <w:pStyle w:val="ac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           Заседание МО   №1                    Педсовет № 01                                Директор школы:                          </w:t>
      </w:r>
    </w:p>
    <w:p w:rsidR="00337170" w:rsidRPr="00337170" w:rsidRDefault="00337170" w:rsidP="00337170">
      <w:pPr>
        <w:pStyle w:val="ac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           от 27.08.2021.                            от 30.08.2021.             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________________А.А.Фадеева</w:t>
      </w:r>
      <w:proofErr w:type="spellEnd"/>
    </w:p>
    <w:p w:rsidR="00337170" w:rsidRPr="00337170" w:rsidRDefault="00337170" w:rsidP="00337170">
      <w:pPr>
        <w:pStyle w:val="ac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приказ №196  от 30.08.2021.</w:t>
      </w: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170">
        <w:rPr>
          <w:rFonts w:ascii="Times New Roman" w:hAnsi="Times New Roman" w:cs="Times New Roman"/>
          <w:b/>
          <w:bCs/>
          <w:sz w:val="24"/>
          <w:szCs w:val="24"/>
        </w:rPr>
        <w:t>РАБОЧАЯ  ПРОГРАММА</w:t>
      </w:r>
    </w:p>
    <w:p w:rsidR="00337170" w:rsidRDefault="00337170" w:rsidP="00337170">
      <w:pPr>
        <w:pStyle w:val="ac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</w:p>
    <w:p w:rsidR="00337170" w:rsidRPr="00337170" w:rsidRDefault="00337170" w:rsidP="00337170">
      <w:pPr>
        <w:pStyle w:val="ac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«Физический практикум»</w:t>
      </w:r>
    </w:p>
    <w:p w:rsidR="00337170" w:rsidRPr="00337170" w:rsidRDefault="00337170" w:rsidP="00337170">
      <w:pPr>
        <w:pStyle w:val="ac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 8</w:t>
      </w:r>
      <w:r w:rsidRPr="00337170">
        <w:rPr>
          <w:rFonts w:ascii="Times New Roman" w:hAnsi="Times New Roman" w:cs="Times New Roman"/>
          <w:bCs/>
          <w:sz w:val="24"/>
          <w:szCs w:val="24"/>
        </w:rPr>
        <w:t xml:space="preserve">  классов (ФГОС)</w:t>
      </w:r>
    </w:p>
    <w:p w:rsidR="00337170" w:rsidRPr="00337170" w:rsidRDefault="00337170" w:rsidP="00337170">
      <w:pPr>
        <w:pStyle w:val="ac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170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освоения:  1 учебный год</w:t>
      </w: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170">
        <w:rPr>
          <w:rFonts w:ascii="Times New Roman" w:hAnsi="Times New Roman" w:cs="Times New Roman"/>
          <w:bCs/>
          <w:sz w:val="24"/>
          <w:szCs w:val="24"/>
        </w:rPr>
        <w:br/>
        <w:t>Разработала: учитель высшей   категории</w:t>
      </w: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7170">
        <w:rPr>
          <w:rFonts w:ascii="Times New Roman" w:hAnsi="Times New Roman" w:cs="Times New Roman"/>
          <w:bCs/>
          <w:sz w:val="24"/>
          <w:szCs w:val="24"/>
        </w:rPr>
        <w:t>Канаева</w:t>
      </w:r>
      <w:proofErr w:type="spellEnd"/>
      <w:r w:rsidRPr="00337170">
        <w:rPr>
          <w:rFonts w:ascii="Times New Roman" w:hAnsi="Times New Roman" w:cs="Times New Roman"/>
          <w:bCs/>
          <w:sz w:val="24"/>
          <w:szCs w:val="24"/>
        </w:rPr>
        <w:t xml:space="preserve"> Наталья Юрьевна</w:t>
      </w: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7170" w:rsidRPr="00337170" w:rsidRDefault="00337170" w:rsidP="00337170">
      <w:pPr>
        <w:pStyle w:val="ac"/>
        <w:tabs>
          <w:tab w:val="num" w:pos="851"/>
        </w:tabs>
        <w:jc w:val="center"/>
        <w:rPr>
          <w:rStyle w:val="c10"/>
          <w:rFonts w:ascii="Times New Roman" w:hAnsi="Times New Roman" w:cs="Times New Roman"/>
          <w:bCs/>
          <w:sz w:val="24"/>
          <w:szCs w:val="24"/>
        </w:rPr>
      </w:pPr>
      <w:r w:rsidRPr="00337170">
        <w:rPr>
          <w:rFonts w:ascii="Times New Roman" w:hAnsi="Times New Roman" w:cs="Times New Roman"/>
          <w:bCs/>
          <w:sz w:val="24"/>
          <w:szCs w:val="24"/>
        </w:rPr>
        <w:t>2021 год</w:t>
      </w:r>
      <w:r w:rsidRPr="00337170">
        <w:rPr>
          <w:rStyle w:val="c10"/>
          <w:rFonts w:ascii="Times New Roman" w:hAnsi="Times New Roman" w:cs="Times New Roman"/>
          <w:sz w:val="24"/>
          <w:szCs w:val="24"/>
        </w:rPr>
        <w:t xml:space="preserve">. </w:t>
      </w:r>
    </w:p>
    <w:p w:rsidR="00274056" w:rsidRPr="0046571D" w:rsidRDefault="003B4B47">
      <w:pPr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  <w:r w:rsidR="00274056" w:rsidRPr="0046571D">
        <w:rPr>
          <w:rFonts w:ascii="Times New Roman" w:hAnsi="Times New Roman" w:cs="Times New Roman"/>
          <w:b/>
          <w:sz w:val="24"/>
          <w:szCs w:val="24"/>
        </w:rPr>
        <w:t>.</w:t>
      </w:r>
    </w:p>
    <w:p w:rsidR="00274056" w:rsidRPr="0046571D" w:rsidRDefault="003B4B47">
      <w:pPr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="00274056" w:rsidRPr="0046571D">
        <w:rPr>
          <w:rFonts w:ascii="Times New Roman" w:hAnsi="Times New Roman" w:cs="Times New Roman"/>
          <w:b/>
          <w:sz w:val="24"/>
          <w:szCs w:val="24"/>
        </w:rPr>
        <w:t>:</w:t>
      </w:r>
    </w:p>
    <w:p w:rsidR="00274056" w:rsidRPr="0046571D" w:rsidRDefault="003B4B47">
      <w:p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</w:t>
      </w:r>
      <w:r w:rsidRPr="0046571D">
        <w:rPr>
          <w:rFonts w:ascii="Times New Roman" w:hAnsi="Times New Roman" w:cs="Times New Roman"/>
          <w:sz w:val="24"/>
          <w:szCs w:val="24"/>
        </w:rPr>
        <w:t xml:space="preserve"> для формир</w:t>
      </w:r>
      <w:r w:rsidR="00274056" w:rsidRPr="0046571D">
        <w:rPr>
          <w:rFonts w:ascii="Times New Roman" w:hAnsi="Times New Roman" w:cs="Times New Roman"/>
          <w:sz w:val="24"/>
          <w:szCs w:val="24"/>
        </w:rPr>
        <w:t>ования следующих личностных рез</w:t>
      </w:r>
      <w:r w:rsidRPr="0046571D">
        <w:rPr>
          <w:rFonts w:ascii="Times New Roman" w:hAnsi="Times New Roman" w:cs="Times New Roman"/>
          <w:sz w:val="24"/>
          <w:szCs w:val="24"/>
        </w:rPr>
        <w:t>ультатов:</w:t>
      </w:r>
    </w:p>
    <w:p w:rsidR="00274056" w:rsidRPr="0046571D" w:rsidRDefault="003B4B47" w:rsidP="0027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274056" w:rsidRPr="0046571D" w:rsidRDefault="003B4B47" w:rsidP="0027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убеждённость в возможности познания природ</w:t>
      </w:r>
      <w:r w:rsidR="00274056" w:rsidRPr="0046571D">
        <w:rPr>
          <w:rFonts w:ascii="Times New Roman" w:hAnsi="Times New Roman" w:cs="Times New Roman"/>
          <w:sz w:val="24"/>
          <w:szCs w:val="24"/>
        </w:rPr>
        <w:t>ы, в необходимости разумного ис</w:t>
      </w:r>
      <w:r w:rsidRPr="0046571D">
        <w:rPr>
          <w:rFonts w:ascii="Times New Roman" w:hAnsi="Times New Roman" w:cs="Times New Roman"/>
          <w:sz w:val="24"/>
          <w:szCs w:val="24"/>
        </w:rPr>
        <w:t>пользования достижений науки и технологий дл</w:t>
      </w:r>
      <w:r w:rsidR="00274056" w:rsidRPr="0046571D">
        <w:rPr>
          <w:rFonts w:ascii="Times New Roman" w:hAnsi="Times New Roman" w:cs="Times New Roman"/>
          <w:sz w:val="24"/>
          <w:szCs w:val="24"/>
        </w:rPr>
        <w:t>я дальнейшего развития человече</w:t>
      </w:r>
      <w:r w:rsidRPr="0046571D">
        <w:rPr>
          <w:rFonts w:ascii="Times New Roman" w:hAnsi="Times New Roman" w:cs="Times New Roman"/>
          <w:sz w:val="24"/>
          <w:szCs w:val="24"/>
        </w:rPr>
        <w:t>ского общества, уважение к творцам науки и техники, отношение к физике как к элементу общечеловеческой культуры;</w:t>
      </w:r>
    </w:p>
    <w:p w:rsidR="00274056" w:rsidRPr="0046571D" w:rsidRDefault="003B4B47" w:rsidP="0027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274056" w:rsidRPr="0046571D" w:rsidRDefault="003B4B47" w:rsidP="0027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274056" w:rsidRPr="0046571D" w:rsidRDefault="003B4B47" w:rsidP="0027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на основе личностно ориентированного подхода; </w:t>
      </w:r>
    </w:p>
    <w:p w:rsidR="00274056" w:rsidRPr="0046571D" w:rsidRDefault="003B4B47" w:rsidP="0027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друг к другу, к учителю, к авторам открытий и изобретений, к результатам обучения. </w:t>
      </w:r>
    </w:p>
    <w:p w:rsidR="00274056" w:rsidRPr="0046571D" w:rsidRDefault="003B4B4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7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6571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2903FA" w:rsidRPr="0046571D">
        <w:rPr>
          <w:rFonts w:ascii="Times New Roman" w:hAnsi="Times New Roman" w:cs="Times New Roman"/>
          <w:b/>
          <w:sz w:val="24"/>
          <w:szCs w:val="24"/>
        </w:rPr>
        <w:t>.</w:t>
      </w:r>
      <w:r w:rsidRPr="00465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3FA" w:rsidRPr="0046571D" w:rsidRDefault="003B4B47" w:rsidP="002903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</w:t>
      </w:r>
      <w:r w:rsidRPr="0046571D">
        <w:rPr>
          <w:rFonts w:ascii="Times New Roman" w:hAnsi="Times New Roman" w:cs="Times New Roman"/>
          <w:sz w:val="24"/>
          <w:szCs w:val="24"/>
        </w:rPr>
        <w:t xml:space="preserve"> для формирования следующи</w:t>
      </w:r>
      <w:r w:rsidR="002903FA" w:rsidRPr="0046571D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2903FA" w:rsidRPr="004657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903FA" w:rsidRPr="0046571D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274056" w:rsidRPr="0046571D" w:rsidRDefault="002903FA" w:rsidP="00290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 </w:t>
      </w:r>
      <w:r w:rsidR="003B4B47" w:rsidRPr="0046571D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903FA" w:rsidRPr="0046571D" w:rsidRDefault="003B4B47" w:rsidP="00290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</w:t>
      </w:r>
      <w:r w:rsidR="00274056" w:rsidRPr="0046571D">
        <w:rPr>
          <w:rFonts w:ascii="Times New Roman" w:hAnsi="Times New Roman" w:cs="Times New Roman"/>
          <w:sz w:val="24"/>
          <w:szCs w:val="24"/>
        </w:rPr>
        <w:t>ез, разработки теоретических мо</w:t>
      </w:r>
      <w:r w:rsidRPr="0046571D">
        <w:rPr>
          <w:rFonts w:ascii="Times New Roman" w:hAnsi="Times New Roman" w:cs="Times New Roman"/>
          <w:sz w:val="24"/>
          <w:szCs w:val="24"/>
        </w:rPr>
        <w:t>делей процессов или явлений;</w:t>
      </w:r>
    </w:p>
    <w:p w:rsidR="00274056" w:rsidRPr="0046571D" w:rsidRDefault="003B4B47" w:rsidP="00290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</w:t>
      </w:r>
      <w:r w:rsidR="00274056" w:rsidRPr="0046571D">
        <w:rPr>
          <w:rFonts w:ascii="Times New Roman" w:hAnsi="Times New Roman" w:cs="Times New Roman"/>
          <w:sz w:val="24"/>
          <w:szCs w:val="24"/>
        </w:rPr>
        <w:t>авленными задачами, выделять ос</w:t>
      </w:r>
      <w:r w:rsidRPr="0046571D">
        <w:rPr>
          <w:rFonts w:ascii="Times New Roman" w:hAnsi="Times New Roman" w:cs="Times New Roman"/>
          <w:sz w:val="24"/>
          <w:szCs w:val="24"/>
        </w:rPr>
        <w:t>новное содержание прочитанного текста, находить в нём ответы на поставленные вопросы и излагать его;</w:t>
      </w:r>
    </w:p>
    <w:p w:rsidR="00274056" w:rsidRPr="0046571D" w:rsidRDefault="003B4B47" w:rsidP="00290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</w:t>
      </w:r>
      <w:r w:rsidR="00274056" w:rsidRPr="0046571D">
        <w:rPr>
          <w:rFonts w:ascii="Times New Roman" w:hAnsi="Times New Roman" w:cs="Times New Roman"/>
          <w:sz w:val="24"/>
          <w:szCs w:val="24"/>
        </w:rPr>
        <w:t>нализа и отбора информации с ис</w:t>
      </w:r>
      <w:r w:rsidRPr="0046571D">
        <w:rPr>
          <w:rFonts w:ascii="Times New Roman" w:hAnsi="Times New Roman" w:cs="Times New Roman"/>
          <w:sz w:val="24"/>
          <w:szCs w:val="24"/>
        </w:rPr>
        <w:t>пользованием различных источников и новых и</w:t>
      </w:r>
      <w:r w:rsidR="00274056" w:rsidRPr="0046571D">
        <w:rPr>
          <w:rFonts w:ascii="Times New Roman" w:hAnsi="Times New Roman" w:cs="Times New Roman"/>
          <w:sz w:val="24"/>
          <w:szCs w:val="24"/>
        </w:rPr>
        <w:t>нформационных технологий для ре</w:t>
      </w:r>
      <w:r w:rsidRPr="0046571D">
        <w:rPr>
          <w:rFonts w:ascii="Times New Roman" w:hAnsi="Times New Roman" w:cs="Times New Roman"/>
          <w:sz w:val="24"/>
          <w:szCs w:val="24"/>
        </w:rPr>
        <w:t>шения познавательн</w:t>
      </w:r>
      <w:r w:rsidR="00274056" w:rsidRPr="0046571D">
        <w:rPr>
          <w:rFonts w:ascii="Times New Roman" w:hAnsi="Times New Roman" w:cs="Times New Roman"/>
          <w:sz w:val="24"/>
          <w:szCs w:val="24"/>
        </w:rPr>
        <w:t>ых задач;</w:t>
      </w:r>
    </w:p>
    <w:p w:rsidR="00274056" w:rsidRPr="0046571D" w:rsidRDefault="003B4B47" w:rsidP="00290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</w:t>
      </w:r>
      <w:r w:rsidR="00274056" w:rsidRPr="0046571D">
        <w:rPr>
          <w:rFonts w:ascii="Times New Roman" w:hAnsi="Times New Roman" w:cs="Times New Roman"/>
          <w:sz w:val="24"/>
          <w:szCs w:val="24"/>
        </w:rPr>
        <w:t>го точку зрения, признавать пра</w:t>
      </w:r>
      <w:r w:rsidRPr="0046571D">
        <w:rPr>
          <w:rFonts w:ascii="Times New Roman" w:hAnsi="Times New Roman" w:cs="Times New Roman"/>
          <w:sz w:val="24"/>
          <w:szCs w:val="24"/>
        </w:rPr>
        <w:t>во другого человека на иное мнение;</w:t>
      </w:r>
    </w:p>
    <w:p w:rsidR="00274056" w:rsidRPr="0046571D" w:rsidRDefault="003B4B47" w:rsidP="00290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274056" w:rsidRPr="0046571D" w:rsidRDefault="003B4B47" w:rsidP="00290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</w:t>
      </w:r>
      <w:r w:rsidR="00274056" w:rsidRPr="0046571D">
        <w:rPr>
          <w:rFonts w:ascii="Times New Roman" w:hAnsi="Times New Roman" w:cs="Times New Roman"/>
          <w:sz w:val="24"/>
          <w:szCs w:val="24"/>
        </w:rPr>
        <w:t>лнением различных социальных ро</w:t>
      </w:r>
      <w:r w:rsidRPr="0046571D">
        <w:rPr>
          <w:rFonts w:ascii="Times New Roman" w:hAnsi="Times New Roman" w:cs="Times New Roman"/>
          <w:sz w:val="24"/>
          <w:szCs w:val="24"/>
        </w:rPr>
        <w:t xml:space="preserve">лей, представлять и отстаивать свои взгляды и убеждения, вести дискуссию. </w:t>
      </w:r>
    </w:p>
    <w:p w:rsidR="00274056" w:rsidRPr="0046571D" w:rsidRDefault="003B4B47">
      <w:pPr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274056" w:rsidRPr="0046571D">
        <w:rPr>
          <w:rFonts w:ascii="Times New Roman" w:hAnsi="Times New Roman" w:cs="Times New Roman"/>
          <w:b/>
          <w:sz w:val="24"/>
          <w:szCs w:val="24"/>
        </w:rPr>
        <w:t>.</w:t>
      </w:r>
    </w:p>
    <w:p w:rsidR="002903FA" w:rsidRPr="0046571D" w:rsidRDefault="003B4B47">
      <w:p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</w:t>
      </w:r>
      <w:r w:rsidRPr="0046571D">
        <w:rPr>
          <w:rFonts w:ascii="Times New Roman" w:hAnsi="Times New Roman" w:cs="Times New Roman"/>
          <w:sz w:val="24"/>
          <w:szCs w:val="24"/>
        </w:rPr>
        <w:t xml:space="preserve"> для формирования следующих регулятивных УУД.</w:t>
      </w:r>
    </w:p>
    <w:p w:rsidR="002903FA" w:rsidRPr="0046571D" w:rsidRDefault="003B4B47" w:rsidP="00290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учёбе и познавательной деятельности, развив</w:t>
      </w:r>
      <w:r w:rsidR="002903FA" w:rsidRPr="0046571D">
        <w:rPr>
          <w:rFonts w:ascii="Times New Roman" w:hAnsi="Times New Roman" w:cs="Times New Roman"/>
          <w:sz w:val="24"/>
          <w:szCs w:val="24"/>
        </w:rPr>
        <w:t>ать мотивы и интересы своей поз</w:t>
      </w:r>
      <w:r w:rsidRPr="0046571D">
        <w:rPr>
          <w:rFonts w:ascii="Times New Roman" w:hAnsi="Times New Roman" w:cs="Times New Roman"/>
          <w:sz w:val="24"/>
          <w:szCs w:val="24"/>
        </w:rPr>
        <w:t>навательной деятельности.</w:t>
      </w:r>
    </w:p>
    <w:p w:rsidR="002903FA" w:rsidRPr="0046571D" w:rsidRDefault="003B4B47" w:rsidP="002903FA">
      <w:pPr>
        <w:pStyle w:val="a3"/>
        <w:ind w:left="40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Обучающийся сможет:</w:t>
      </w:r>
    </w:p>
    <w:p w:rsidR="002903FA" w:rsidRPr="0046571D" w:rsidRDefault="003B4B47" w:rsidP="00075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2903FA" w:rsidRPr="0046571D" w:rsidRDefault="003B4B47" w:rsidP="00075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7561C" w:rsidRPr="0046571D" w:rsidRDefault="003B4B47" w:rsidP="00075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</w:t>
      </w:r>
      <w:r w:rsidR="0007561C" w:rsidRPr="0046571D">
        <w:rPr>
          <w:rFonts w:ascii="Times New Roman" w:hAnsi="Times New Roman" w:cs="Times New Roman"/>
          <w:sz w:val="24"/>
          <w:szCs w:val="24"/>
        </w:rPr>
        <w:t>вать гипотезы, предвосхищать ко</w:t>
      </w:r>
      <w:r w:rsidRPr="0046571D">
        <w:rPr>
          <w:rFonts w:ascii="Times New Roman" w:hAnsi="Times New Roman" w:cs="Times New Roman"/>
          <w:sz w:val="24"/>
          <w:szCs w:val="24"/>
        </w:rPr>
        <w:t>нечный результат;</w:t>
      </w:r>
    </w:p>
    <w:p w:rsidR="0007561C" w:rsidRPr="0046571D" w:rsidRDefault="003B4B47" w:rsidP="00075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определённой</w:t>
      </w:r>
      <w:r w:rsidR="0007561C" w:rsidRPr="0046571D">
        <w:rPr>
          <w:rFonts w:ascii="Times New Roman" w:hAnsi="Times New Roman" w:cs="Times New Roman"/>
          <w:sz w:val="24"/>
          <w:szCs w:val="24"/>
        </w:rPr>
        <w:t xml:space="preserve"> проблемы и существующих воз</w:t>
      </w:r>
      <w:r w:rsidRPr="0046571D">
        <w:rPr>
          <w:rFonts w:ascii="Times New Roman" w:hAnsi="Times New Roman" w:cs="Times New Roman"/>
          <w:sz w:val="24"/>
          <w:szCs w:val="24"/>
        </w:rPr>
        <w:t>можностей;</w:t>
      </w:r>
    </w:p>
    <w:p w:rsidR="0007561C" w:rsidRPr="0046571D" w:rsidRDefault="003B4B47" w:rsidP="00075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</w:t>
      </w:r>
      <w:r w:rsidR="0007561C" w:rsidRPr="0046571D">
        <w:rPr>
          <w:rFonts w:ascii="Times New Roman" w:hAnsi="Times New Roman" w:cs="Times New Roman"/>
          <w:sz w:val="24"/>
          <w:szCs w:val="24"/>
        </w:rPr>
        <w:t>жения поставленной цели деятель</w:t>
      </w:r>
      <w:r w:rsidRPr="0046571D">
        <w:rPr>
          <w:rFonts w:ascii="Times New Roman" w:hAnsi="Times New Roman" w:cs="Times New Roman"/>
          <w:sz w:val="24"/>
          <w:szCs w:val="24"/>
        </w:rPr>
        <w:t>ности;</w:t>
      </w:r>
    </w:p>
    <w:p w:rsidR="0007561C" w:rsidRPr="0046571D" w:rsidRDefault="003B4B47" w:rsidP="00075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049D" w:rsidRPr="0046571D" w:rsidRDefault="003B4B47" w:rsidP="001E04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</w:t>
      </w:r>
      <w:r w:rsidR="001E040C" w:rsidRPr="0046571D">
        <w:rPr>
          <w:rFonts w:ascii="Times New Roman" w:hAnsi="Times New Roman" w:cs="Times New Roman"/>
          <w:sz w:val="24"/>
          <w:szCs w:val="24"/>
        </w:rPr>
        <w:t>ния целей, в том числе альтерна</w:t>
      </w:r>
      <w:r w:rsidRPr="0046571D">
        <w:rPr>
          <w:rFonts w:ascii="Times New Roman" w:hAnsi="Times New Roman" w:cs="Times New Roman"/>
          <w:sz w:val="24"/>
          <w:szCs w:val="24"/>
        </w:rPr>
        <w:t xml:space="preserve">тивные, осознанно выбирать наиболее эффективные </w:t>
      </w:r>
      <w:r w:rsidR="001E040C" w:rsidRPr="0046571D">
        <w:rPr>
          <w:rFonts w:ascii="Times New Roman" w:hAnsi="Times New Roman" w:cs="Times New Roman"/>
          <w:sz w:val="24"/>
          <w:szCs w:val="24"/>
        </w:rPr>
        <w:t>способы решения учебных и позна</w:t>
      </w:r>
      <w:r w:rsidRPr="0046571D">
        <w:rPr>
          <w:rFonts w:ascii="Times New Roman" w:hAnsi="Times New Roman" w:cs="Times New Roman"/>
          <w:sz w:val="24"/>
          <w:szCs w:val="24"/>
        </w:rPr>
        <w:t>вательных задач.</w:t>
      </w:r>
    </w:p>
    <w:p w:rsidR="001E040C" w:rsidRPr="0046571D" w:rsidRDefault="003B4B47" w:rsidP="001C049D">
      <w:pPr>
        <w:pStyle w:val="a3"/>
        <w:ind w:left="40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Обучающийся сможет: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необходимо</w:t>
      </w:r>
      <w:proofErr w:type="gramStart"/>
      <w:r w:rsidRPr="0046571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6571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6571D">
        <w:rPr>
          <w:rFonts w:ascii="Times New Roman" w:hAnsi="Times New Roman" w:cs="Times New Roman"/>
          <w:sz w:val="24"/>
          <w:szCs w:val="24"/>
        </w:rPr>
        <w:t>) действие(я) в соответствии с учеб</w:t>
      </w:r>
      <w:r w:rsidR="001E040C" w:rsidRPr="0046571D">
        <w:rPr>
          <w:rFonts w:ascii="Times New Roman" w:hAnsi="Times New Roman" w:cs="Times New Roman"/>
          <w:sz w:val="24"/>
          <w:szCs w:val="24"/>
        </w:rPr>
        <w:t>ной и познаватель</w:t>
      </w:r>
      <w:r w:rsidRPr="0046571D">
        <w:rPr>
          <w:rFonts w:ascii="Times New Roman" w:hAnsi="Times New Roman" w:cs="Times New Roman"/>
          <w:sz w:val="24"/>
          <w:szCs w:val="24"/>
        </w:rPr>
        <w:t>ной задачами и составлять алгоритм его(их) выполнения;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</w:t>
      </w:r>
      <w:r w:rsidR="001E040C" w:rsidRPr="0046571D">
        <w:rPr>
          <w:rFonts w:ascii="Times New Roman" w:hAnsi="Times New Roman" w:cs="Times New Roman"/>
          <w:sz w:val="24"/>
          <w:szCs w:val="24"/>
        </w:rPr>
        <w:t>енных вариантов, условия для вы</w:t>
      </w:r>
      <w:r w:rsidRPr="0046571D">
        <w:rPr>
          <w:rFonts w:ascii="Times New Roman" w:hAnsi="Times New Roman" w:cs="Times New Roman"/>
          <w:sz w:val="24"/>
          <w:szCs w:val="24"/>
        </w:rPr>
        <w:t>полнения учебной и познавательной задач;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</w:t>
      </w:r>
      <w:r w:rsidR="001E040C" w:rsidRPr="0046571D">
        <w:rPr>
          <w:rFonts w:ascii="Times New Roman" w:hAnsi="Times New Roman" w:cs="Times New Roman"/>
          <w:sz w:val="24"/>
          <w:szCs w:val="24"/>
        </w:rPr>
        <w:t>е будущее (заявлять целевые ори</w:t>
      </w:r>
      <w:r w:rsidRPr="0046571D">
        <w:rPr>
          <w:rFonts w:ascii="Times New Roman" w:hAnsi="Times New Roman" w:cs="Times New Roman"/>
          <w:sz w:val="24"/>
          <w:szCs w:val="24"/>
        </w:rPr>
        <w:t>ентиры, ставить адекватные им задачи и предлагат</w:t>
      </w:r>
      <w:r w:rsidR="001E040C" w:rsidRPr="0046571D">
        <w:rPr>
          <w:rFonts w:ascii="Times New Roman" w:hAnsi="Times New Roman" w:cs="Times New Roman"/>
          <w:sz w:val="24"/>
          <w:szCs w:val="24"/>
        </w:rPr>
        <w:t>ь действия, указывая и обосновы</w:t>
      </w:r>
      <w:r w:rsidRPr="0046571D">
        <w:rPr>
          <w:rFonts w:ascii="Times New Roman" w:hAnsi="Times New Roman" w:cs="Times New Roman"/>
          <w:sz w:val="24"/>
          <w:szCs w:val="24"/>
        </w:rPr>
        <w:t>вая логическую последовательность шагов);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</w:t>
      </w:r>
      <w:r w:rsidR="001E040C" w:rsidRPr="0046571D">
        <w:rPr>
          <w:rFonts w:ascii="Times New Roman" w:hAnsi="Times New Roman" w:cs="Times New Roman"/>
          <w:sz w:val="24"/>
          <w:szCs w:val="24"/>
        </w:rPr>
        <w:t>я проекта, проведения исследова</w:t>
      </w:r>
      <w:r w:rsidRPr="0046571D">
        <w:rPr>
          <w:rFonts w:ascii="Times New Roman" w:hAnsi="Times New Roman" w:cs="Times New Roman"/>
          <w:sz w:val="24"/>
          <w:szCs w:val="24"/>
        </w:rPr>
        <w:t>ния);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 w:rsidR="001E040C" w:rsidRPr="0046571D">
        <w:rPr>
          <w:rFonts w:ascii="Times New Roman" w:hAnsi="Times New Roman" w:cs="Times New Roman"/>
          <w:sz w:val="24"/>
          <w:szCs w:val="24"/>
        </w:rPr>
        <w:t xml:space="preserve"> за</w:t>
      </w:r>
      <w:r w:rsidRPr="0046571D">
        <w:rPr>
          <w:rFonts w:ascii="Times New Roman" w:hAnsi="Times New Roman" w:cs="Times New Roman"/>
          <w:sz w:val="24"/>
          <w:szCs w:val="24"/>
        </w:rPr>
        <w:t>дачи и находить средства для их устранения;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1E040C" w:rsidRPr="0046571D" w:rsidRDefault="003B4B47" w:rsidP="001E0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2F104D" w:rsidRPr="0046571D" w:rsidRDefault="003B4B47" w:rsidP="002F10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</w:t>
      </w:r>
      <w:r w:rsidR="002F104D" w:rsidRPr="0046571D">
        <w:rPr>
          <w:rFonts w:ascii="Times New Roman" w:hAnsi="Times New Roman" w:cs="Times New Roman"/>
          <w:sz w:val="24"/>
          <w:szCs w:val="24"/>
        </w:rPr>
        <w:t xml:space="preserve"> результатами, осуществлять кон</w:t>
      </w:r>
      <w:r w:rsidRPr="0046571D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</w:t>
      </w:r>
      <w:r w:rsidR="002F104D" w:rsidRPr="0046571D">
        <w:rPr>
          <w:rFonts w:ascii="Times New Roman" w:hAnsi="Times New Roman" w:cs="Times New Roman"/>
          <w:sz w:val="24"/>
          <w:szCs w:val="24"/>
        </w:rPr>
        <w:t>ультата, определять способы дей</w:t>
      </w:r>
      <w:r w:rsidRPr="0046571D">
        <w:rPr>
          <w:rFonts w:ascii="Times New Roman" w:hAnsi="Times New Roman" w:cs="Times New Roman"/>
          <w:sz w:val="24"/>
          <w:szCs w:val="24"/>
        </w:rPr>
        <w:t xml:space="preserve">ствий в рамках предложенных условий и требований, корректировать свои действия в соответствии с изменяющейся ситуацией. </w:t>
      </w: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</w:t>
      </w:r>
      <w:r w:rsidR="002F104D" w:rsidRPr="0046571D">
        <w:rPr>
          <w:rFonts w:ascii="Times New Roman" w:hAnsi="Times New Roman" w:cs="Times New Roman"/>
          <w:sz w:val="24"/>
          <w:szCs w:val="24"/>
        </w:rPr>
        <w:t>и критерии планируемых результа</w:t>
      </w:r>
      <w:r w:rsidRPr="0046571D">
        <w:rPr>
          <w:rFonts w:ascii="Times New Roman" w:hAnsi="Times New Roman" w:cs="Times New Roman"/>
          <w:sz w:val="24"/>
          <w:szCs w:val="24"/>
        </w:rPr>
        <w:t>тов и критерии оценки своей учебной деятельности;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систематизировать (в том числе выбирать приоритетные) </w:t>
      </w:r>
      <w:r w:rsidR="002F104D" w:rsidRPr="0046571D">
        <w:rPr>
          <w:rFonts w:ascii="Times New Roman" w:hAnsi="Times New Roman" w:cs="Times New Roman"/>
          <w:sz w:val="24"/>
          <w:szCs w:val="24"/>
        </w:rPr>
        <w:t>критерии планируемых ре</w:t>
      </w:r>
      <w:r w:rsidRPr="0046571D">
        <w:rPr>
          <w:rFonts w:ascii="Times New Roman" w:hAnsi="Times New Roman" w:cs="Times New Roman"/>
          <w:sz w:val="24"/>
          <w:szCs w:val="24"/>
        </w:rPr>
        <w:t xml:space="preserve">зультатов и оценки своей деятельности; 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</w:t>
      </w:r>
      <w:r w:rsidR="002F104D" w:rsidRPr="0046571D">
        <w:rPr>
          <w:rFonts w:ascii="Times New Roman" w:hAnsi="Times New Roman" w:cs="Times New Roman"/>
          <w:sz w:val="24"/>
          <w:szCs w:val="24"/>
        </w:rPr>
        <w:t>тельности, осуществлять самокон</w:t>
      </w:r>
      <w:r w:rsidRPr="0046571D">
        <w:rPr>
          <w:rFonts w:ascii="Times New Roman" w:hAnsi="Times New Roman" w:cs="Times New Roman"/>
          <w:sz w:val="24"/>
          <w:szCs w:val="24"/>
        </w:rPr>
        <w:t>троль своей деятельности в рамках предложенных условий и требований;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</w:t>
      </w:r>
      <w:r w:rsidR="002F104D" w:rsidRPr="0046571D">
        <w:rPr>
          <w:rFonts w:ascii="Times New Roman" w:hAnsi="Times New Roman" w:cs="Times New Roman"/>
          <w:sz w:val="24"/>
          <w:szCs w:val="24"/>
        </w:rPr>
        <w:t>планированных характеристик про</w:t>
      </w:r>
      <w:r w:rsidRPr="0046571D">
        <w:rPr>
          <w:rFonts w:ascii="Times New Roman" w:hAnsi="Times New Roman" w:cs="Times New Roman"/>
          <w:sz w:val="24"/>
          <w:szCs w:val="24"/>
        </w:rPr>
        <w:t>дукта/результата;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</w:t>
      </w:r>
      <w:r w:rsidR="002F104D" w:rsidRPr="0046571D">
        <w:rPr>
          <w:rFonts w:ascii="Times New Roman" w:hAnsi="Times New Roman" w:cs="Times New Roman"/>
          <w:sz w:val="24"/>
          <w:szCs w:val="24"/>
        </w:rPr>
        <w:t>еристиками продукта и характери</w:t>
      </w:r>
      <w:r w:rsidRPr="0046571D">
        <w:rPr>
          <w:rFonts w:ascii="Times New Roman" w:hAnsi="Times New Roman" w:cs="Times New Roman"/>
          <w:sz w:val="24"/>
          <w:szCs w:val="24"/>
        </w:rPr>
        <w:t xml:space="preserve">стиками процесса деятельности и по завершении деятельности предлагать </w:t>
      </w:r>
      <w:r w:rsidR="002F104D" w:rsidRPr="0046571D">
        <w:rPr>
          <w:rFonts w:ascii="Times New Roman" w:hAnsi="Times New Roman" w:cs="Times New Roman"/>
          <w:sz w:val="24"/>
          <w:szCs w:val="24"/>
        </w:rPr>
        <w:t>измене</w:t>
      </w:r>
      <w:r w:rsidRPr="0046571D">
        <w:rPr>
          <w:rFonts w:ascii="Times New Roman" w:hAnsi="Times New Roman" w:cs="Times New Roman"/>
          <w:sz w:val="24"/>
          <w:szCs w:val="24"/>
        </w:rPr>
        <w:t xml:space="preserve">ние характеристик процесса для получения улучшенных характеристик продукта; </w:t>
      </w:r>
    </w:p>
    <w:p w:rsidR="002F104D" w:rsidRPr="0046571D" w:rsidRDefault="003B4B47" w:rsidP="00D87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сверять свои действия с целью и при необходим</w:t>
      </w:r>
      <w:r w:rsidR="002F104D" w:rsidRPr="0046571D">
        <w:rPr>
          <w:rFonts w:ascii="Times New Roman" w:hAnsi="Times New Roman" w:cs="Times New Roman"/>
          <w:sz w:val="24"/>
          <w:szCs w:val="24"/>
        </w:rPr>
        <w:t>ости исправлять ошибки самостоя</w:t>
      </w:r>
      <w:r w:rsidRPr="0046571D">
        <w:rPr>
          <w:rFonts w:ascii="Times New Roman" w:hAnsi="Times New Roman" w:cs="Times New Roman"/>
          <w:sz w:val="24"/>
          <w:szCs w:val="24"/>
        </w:rPr>
        <w:t xml:space="preserve">тельно. </w:t>
      </w:r>
    </w:p>
    <w:p w:rsidR="00910FB7" w:rsidRPr="0046571D" w:rsidRDefault="003B4B47" w:rsidP="00910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</w:t>
      </w:r>
      <w:r w:rsidR="00910FB7" w:rsidRPr="0046571D">
        <w:rPr>
          <w:rFonts w:ascii="Times New Roman" w:hAnsi="Times New Roman" w:cs="Times New Roman"/>
          <w:sz w:val="24"/>
          <w:szCs w:val="24"/>
        </w:rPr>
        <w:t>бной задачи, собственные возмож</w:t>
      </w:r>
      <w:r w:rsidRPr="0046571D">
        <w:rPr>
          <w:rFonts w:ascii="Times New Roman" w:hAnsi="Times New Roman" w:cs="Times New Roman"/>
          <w:sz w:val="24"/>
          <w:szCs w:val="24"/>
        </w:rPr>
        <w:t xml:space="preserve">ности её решения. </w:t>
      </w:r>
    </w:p>
    <w:p w:rsidR="00910FB7" w:rsidRPr="0046571D" w:rsidRDefault="003B4B47" w:rsidP="00910FB7">
      <w:pPr>
        <w:pStyle w:val="a3"/>
        <w:ind w:left="40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910FB7" w:rsidRPr="0046571D" w:rsidRDefault="003B4B47" w:rsidP="00910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10FB7" w:rsidRPr="0046571D" w:rsidRDefault="003B4B47" w:rsidP="00910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10FB7" w:rsidRPr="0046571D" w:rsidRDefault="003B4B47" w:rsidP="00910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10FB7" w:rsidRPr="0046571D" w:rsidRDefault="003B4B47" w:rsidP="00910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</w:t>
      </w:r>
      <w:r w:rsidR="00910FB7" w:rsidRPr="0046571D">
        <w:rPr>
          <w:rFonts w:ascii="Times New Roman" w:hAnsi="Times New Roman" w:cs="Times New Roman"/>
          <w:sz w:val="24"/>
          <w:szCs w:val="24"/>
        </w:rPr>
        <w:t>ным и/или самостоятельно опреде</w:t>
      </w:r>
      <w:r w:rsidRPr="0046571D">
        <w:rPr>
          <w:rFonts w:ascii="Times New Roman" w:hAnsi="Times New Roman" w:cs="Times New Roman"/>
          <w:sz w:val="24"/>
          <w:szCs w:val="24"/>
        </w:rPr>
        <w:t>лённым критериям в соответствии с целью деятельности;</w:t>
      </w:r>
    </w:p>
    <w:p w:rsidR="00910FB7" w:rsidRPr="0046571D" w:rsidRDefault="003B4B47" w:rsidP="00910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10FB7" w:rsidRPr="0046571D" w:rsidRDefault="003B4B47" w:rsidP="00910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10FB7" w:rsidRPr="0046571D" w:rsidRDefault="003B4B47" w:rsidP="00910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</w:t>
      </w:r>
      <w:r w:rsidR="00910FB7" w:rsidRPr="0046571D">
        <w:rPr>
          <w:rFonts w:ascii="Times New Roman" w:hAnsi="Times New Roman" w:cs="Times New Roman"/>
          <w:sz w:val="24"/>
          <w:szCs w:val="24"/>
        </w:rPr>
        <w:t>твле</w:t>
      </w:r>
      <w:r w:rsidRPr="0046571D">
        <w:rPr>
          <w:rFonts w:ascii="Times New Roman" w:hAnsi="Times New Roman" w:cs="Times New Roman"/>
          <w:sz w:val="24"/>
          <w:szCs w:val="24"/>
        </w:rPr>
        <w:t xml:space="preserve">ния осознанного выбора в учебной и познавательной деятельности. </w:t>
      </w: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910FB7" w:rsidRPr="0046571D" w:rsidRDefault="003B4B47" w:rsidP="00910F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10FB7" w:rsidRPr="0046571D" w:rsidRDefault="003B4B47" w:rsidP="00910F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10FB7" w:rsidRPr="0046571D" w:rsidRDefault="003B4B47" w:rsidP="00910F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10FB7" w:rsidRPr="0046571D" w:rsidRDefault="003B4B47" w:rsidP="00910F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</w:t>
      </w:r>
      <w:r w:rsidR="00910FB7" w:rsidRPr="0046571D">
        <w:rPr>
          <w:rFonts w:ascii="Times New Roman" w:hAnsi="Times New Roman" w:cs="Times New Roman"/>
          <w:sz w:val="24"/>
          <w:szCs w:val="24"/>
        </w:rPr>
        <w:t>а или неуспеха и находить спосо</w:t>
      </w:r>
      <w:r w:rsidRPr="0046571D">
        <w:rPr>
          <w:rFonts w:ascii="Times New Roman" w:hAnsi="Times New Roman" w:cs="Times New Roman"/>
          <w:sz w:val="24"/>
          <w:szCs w:val="24"/>
        </w:rPr>
        <w:t>бы выхода из ситуации неуспеха;</w:t>
      </w:r>
    </w:p>
    <w:p w:rsidR="00910FB7" w:rsidRPr="0046571D" w:rsidRDefault="003B4B47" w:rsidP="00910F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</w:t>
      </w:r>
      <w:r w:rsidR="00910FB7" w:rsidRPr="0046571D">
        <w:rPr>
          <w:rFonts w:ascii="Times New Roman" w:hAnsi="Times New Roman" w:cs="Times New Roman"/>
          <w:sz w:val="24"/>
          <w:szCs w:val="24"/>
        </w:rPr>
        <w:t xml:space="preserve">щегося продукта учебной деятельности; </w:t>
      </w:r>
    </w:p>
    <w:p w:rsidR="00910FB7" w:rsidRPr="0046571D" w:rsidRDefault="003B4B47" w:rsidP="00910F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демонстрировать приёмы регуляции психофизиологических/эмоцион</w:t>
      </w:r>
      <w:r w:rsidR="00910FB7" w:rsidRPr="0046571D">
        <w:rPr>
          <w:rFonts w:ascii="Times New Roman" w:hAnsi="Times New Roman" w:cs="Times New Roman"/>
          <w:sz w:val="24"/>
          <w:szCs w:val="24"/>
        </w:rPr>
        <w:t>альных состо</w:t>
      </w:r>
      <w:r w:rsidRPr="0046571D">
        <w:rPr>
          <w:rFonts w:ascii="Times New Roman" w:hAnsi="Times New Roman" w:cs="Times New Roman"/>
          <w:sz w:val="24"/>
          <w:szCs w:val="24"/>
        </w:rPr>
        <w:t>яний для достижения эффекта успокоения (ус</w:t>
      </w:r>
      <w:r w:rsidR="00910FB7" w:rsidRPr="0046571D">
        <w:rPr>
          <w:rFonts w:ascii="Times New Roman" w:hAnsi="Times New Roman" w:cs="Times New Roman"/>
          <w:sz w:val="24"/>
          <w:szCs w:val="24"/>
        </w:rPr>
        <w:t>транения эмоциональной напряжён</w:t>
      </w:r>
      <w:r w:rsidRPr="0046571D">
        <w:rPr>
          <w:rFonts w:ascii="Times New Roman" w:hAnsi="Times New Roman" w:cs="Times New Roman"/>
          <w:sz w:val="24"/>
          <w:szCs w:val="24"/>
        </w:rPr>
        <w:t>ности), эффекта восстановления (ослабления пр</w:t>
      </w:r>
      <w:r w:rsidR="00910FB7" w:rsidRPr="0046571D">
        <w:rPr>
          <w:rFonts w:ascii="Times New Roman" w:hAnsi="Times New Roman" w:cs="Times New Roman"/>
          <w:sz w:val="24"/>
          <w:szCs w:val="24"/>
        </w:rPr>
        <w:t>оявлений утомления), эффекта ак</w:t>
      </w:r>
      <w:r w:rsidRPr="0046571D">
        <w:rPr>
          <w:rFonts w:ascii="Times New Roman" w:hAnsi="Times New Roman" w:cs="Times New Roman"/>
          <w:sz w:val="24"/>
          <w:szCs w:val="24"/>
        </w:rPr>
        <w:t xml:space="preserve">тивизации (повышения психофизиологической реактивности). </w:t>
      </w:r>
    </w:p>
    <w:p w:rsidR="00910FB7" w:rsidRPr="0046571D" w:rsidRDefault="00910FB7" w:rsidP="00910FB7">
      <w:pPr>
        <w:pStyle w:val="a3"/>
        <w:ind w:left="408"/>
        <w:rPr>
          <w:rFonts w:ascii="Times New Roman" w:hAnsi="Times New Roman" w:cs="Times New Roman"/>
          <w:sz w:val="24"/>
          <w:szCs w:val="24"/>
        </w:rPr>
      </w:pPr>
    </w:p>
    <w:p w:rsidR="00910FB7" w:rsidRPr="0046571D" w:rsidRDefault="003B4B47" w:rsidP="00910FB7">
      <w:pPr>
        <w:pStyle w:val="a3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910FB7" w:rsidRPr="0046571D">
        <w:rPr>
          <w:rFonts w:ascii="Times New Roman" w:hAnsi="Times New Roman" w:cs="Times New Roman"/>
          <w:b/>
          <w:sz w:val="24"/>
          <w:szCs w:val="24"/>
        </w:rPr>
        <w:t>.</w:t>
      </w:r>
    </w:p>
    <w:p w:rsidR="001C049D" w:rsidRPr="0046571D" w:rsidRDefault="003B4B47" w:rsidP="00910FB7">
      <w:pPr>
        <w:pStyle w:val="a3"/>
        <w:ind w:left="408"/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</w:t>
      </w:r>
      <w:r w:rsidRPr="0046571D">
        <w:rPr>
          <w:rFonts w:ascii="Times New Roman" w:hAnsi="Times New Roman" w:cs="Times New Roman"/>
          <w:sz w:val="24"/>
          <w:szCs w:val="24"/>
        </w:rPr>
        <w:t xml:space="preserve"> для формирования следующих познавательных УУД. </w:t>
      </w:r>
    </w:p>
    <w:p w:rsidR="001C049D" w:rsidRPr="0046571D" w:rsidRDefault="003B4B47" w:rsidP="001C04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571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</w:t>
      </w:r>
      <w:r w:rsidR="001C049D" w:rsidRPr="0046571D">
        <w:rPr>
          <w:rFonts w:ascii="Times New Roman" w:hAnsi="Times New Roman" w:cs="Times New Roman"/>
          <w:sz w:val="24"/>
          <w:szCs w:val="24"/>
        </w:rPr>
        <w:t>я, устанавливать аналогии, клас</w:t>
      </w:r>
      <w:r w:rsidRPr="0046571D">
        <w:rPr>
          <w:rFonts w:ascii="Times New Roman" w:hAnsi="Times New Roman" w:cs="Times New Roman"/>
          <w:sz w:val="24"/>
          <w:szCs w:val="24"/>
        </w:rPr>
        <w:t>сифицировать, самостоятельно выбирать основания и к</w:t>
      </w:r>
      <w:r w:rsidR="001C049D" w:rsidRPr="0046571D">
        <w:rPr>
          <w:rFonts w:ascii="Times New Roman" w:hAnsi="Times New Roman" w:cs="Times New Roman"/>
          <w:sz w:val="24"/>
          <w:szCs w:val="24"/>
        </w:rPr>
        <w:t xml:space="preserve">ритерии для классификации, </w:t>
      </w:r>
      <w:r w:rsidR="001C049D" w:rsidRPr="0046571D">
        <w:rPr>
          <w:rFonts w:ascii="Times New Roman" w:hAnsi="Times New Roman" w:cs="Times New Roman"/>
          <w:sz w:val="24"/>
          <w:szCs w:val="24"/>
        </w:rPr>
        <w:lastRenderedPageBreak/>
        <w:t>уста</w:t>
      </w:r>
      <w:r w:rsidRPr="0046571D">
        <w:rPr>
          <w:rFonts w:ascii="Times New Roman" w:hAnsi="Times New Roman" w:cs="Times New Roman"/>
          <w:sz w:val="24"/>
          <w:szCs w:val="24"/>
        </w:rPr>
        <w:t>навливать причинно-следственные связи, строить лог</w:t>
      </w:r>
      <w:r w:rsidR="001C049D" w:rsidRPr="0046571D">
        <w:rPr>
          <w:rFonts w:ascii="Times New Roman" w:hAnsi="Times New Roman" w:cs="Times New Roman"/>
          <w:sz w:val="24"/>
          <w:szCs w:val="24"/>
        </w:rPr>
        <w:t>ическое рассуждение, умозаключе</w:t>
      </w:r>
      <w:r w:rsidRPr="0046571D">
        <w:rPr>
          <w:rFonts w:ascii="Times New Roman" w:hAnsi="Times New Roman" w:cs="Times New Roman"/>
          <w:sz w:val="24"/>
          <w:szCs w:val="24"/>
        </w:rPr>
        <w:t xml:space="preserve">ние (индуктивное, дедуктивное, по аналогии) и делать выводы. </w:t>
      </w:r>
      <w:proofErr w:type="gramEnd"/>
    </w:p>
    <w:p w:rsidR="001C049D" w:rsidRPr="0046571D" w:rsidRDefault="003B4B47" w:rsidP="001C049D">
      <w:pPr>
        <w:pStyle w:val="a3"/>
        <w:ind w:left="76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подбирать слова, соподчинённые ключевому слову, определяющие его признаки и свойства; 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</w:t>
      </w:r>
      <w:r w:rsidR="001C049D" w:rsidRPr="0046571D">
        <w:rPr>
          <w:rFonts w:ascii="Times New Roman" w:hAnsi="Times New Roman" w:cs="Times New Roman"/>
          <w:sz w:val="24"/>
          <w:szCs w:val="24"/>
        </w:rPr>
        <w:t>еделяющие, способные быть причи</w:t>
      </w:r>
      <w:r w:rsidRPr="0046571D">
        <w:rPr>
          <w:rFonts w:ascii="Times New Roman" w:hAnsi="Times New Roman" w:cs="Times New Roman"/>
          <w:sz w:val="24"/>
          <w:szCs w:val="24"/>
        </w:rPr>
        <w:t>ной данного явления, выявлять причины и следствия явлений;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571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6571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</w:t>
      </w:r>
      <w:r w:rsidR="001C049D" w:rsidRPr="0046571D">
        <w:rPr>
          <w:rFonts w:ascii="Times New Roman" w:hAnsi="Times New Roman" w:cs="Times New Roman"/>
          <w:sz w:val="24"/>
          <w:szCs w:val="24"/>
        </w:rPr>
        <w:t>, выявляемые в ходе познаватель</w:t>
      </w:r>
      <w:r w:rsidRPr="0046571D">
        <w:rPr>
          <w:rFonts w:ascii="Times New Roman" w:hAnsi="Times New Roman" w:cs="Times New Roman"/>
          <w:sz w:val="24"/>
          <w:szCs w:val="24"/>
        </w:rPr>
        <w:t>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C049D" w:rsidRPr="0046571D" w:rsidRDefault="003B4B47" w:rsidP="001C04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332898" w:rsidRPr="0046571D" w:rsidRDefault="003B4B47" w:rsidP="003328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332898" w:rsidRPr="0046571D" w:rsidRDefault="003B4B47" w:rsidP="00332898">
      <w:pPr>
        <w:pStyle w:val="a3"/>
        <w:ind w:left="76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обозначать символом и знаком предмет и/или явление; 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</w:t>
      </w:r>
      <w:r w:rsidR="00332898" w:rsidRPr="0046571D">
        <w:rPr>
          <w:rFonts w:ascii="Times New Roman" w:hAnsi="Times New Roman" w:cs="Times New Roman"/>
          <w:sz w:val="24"/>
          <w:szCs w:val="24"/>
        </w:rPr>
        <w:t>и/или явлениями, обозначать дан</w:t>
      </w:r>
      <w:r w:rsidRPr="0046571D">
        <w:rPr>
          <w:rFonts w:ascii="Times New Roman" w:hAnsi="Times New Roman" w:cs="Times New Roman"/>
          <w:sz w:val="24"/>
          <w:szCs w:val="24"/>
        </w:rPr>
        <w:t>ные логические связи с помощью знаков</w:t>
      </w:r>
      <w:r w:rsidR="00332898" w:rsidRPr="0046571D">
        <w:rPr>
          <w:rFonts w:ascii="Times New Roman" w:hAnsi="Times New Roman" w:cs="Times New Roman"/>
          <w:sz w:val="24"/>
          <w:szCs w:val="24"/>
        </w:rPr>
        <w:t xml:space="preserve"> в схеме; 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строить модель/схему на основе условий задачи и/или способа её решения; 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</w:t>
      </w:r>
      <w:r w:rsidR="00332898" w:rsidRPr="0046571D">
        <w:rPr>
          <w:rFonts w:ascii="Times New Roman" w:hAnsi="Times New Roman" w:cs="Times New Roman"/>
          <w:sz w:val="24"/>
          <w:szCs w:val="24"/>
        </w:rPr>
        <w:t>ационные модели с выделением су</w:t>
      </w:r>
      <w:r w:rsidRPr="0046571D">
        <w:rPr>
          <w:rFonts w:ascii="Times New Roman" w:hAnsi="Times New Roman" w:cs="Times New Roman"/>
          <w:sz w:val="24"/>
          <w:szCs w:val="24"/>
        </w:rPr>
        <w:t>щественных характеристик объекта для определе</w:t>
      </w:r>
      <w:r w:rsidR="00332898" w:rsidRPr="0046571D">
        <w:rPr>
          <w:rFonts w:ascii="Times New Roman" w:hAnsi="Times New Roman" w:cs="Times New Roman"/>
          <w:sz w:val="24"/>
          <w:szCs w:val="24"/>
        </w:rPr>
        <w:t>ния способа решения задачи в со</w:t>
      </w:r>
      <w:r w:rsidRPr="0046571D">
        <w:rPr>
          <w:rFonts w:ascii="Times New Roman" w:hAnsi="Times New Roman" w:cs="Times New Roman"/>
          <w:sz w:val="24"/>
          <w:szCs w:val="24"/>
        </w:rPr>
        <w:t xml:space="preserve">ответствии с ситуацией; 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</w:t>
      </w:r>
      <w:r w:rsidR="00332898" w:rsidRPr="0046571D">
        <w:rPr>
          <w:rFonts w:ascii="Times New Roman" w:hAnsi="Times New Roman" w:cs="Times New Roman"/>
          <w:sz w:val="24"/>
          <w:szCs w:val="24"/>
        </w:rPr>
        <w:t>общих законов, определяющих дан</w:t>
      </w:r>
      <w:r w:rsidRPr="0046571D">
        <w:rPr>
          <w:rFonts w:ascii="Times New Roman" w:hAnsi="Times New Roman" w:cs="Times New Roman"/>
          <w:sz w:val="24"/>
          <w:szCs w:val="24"/>
        </w:rPr>
        <w:t>ную предметную область;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lastRenderedPageBreak/>
        <w:t>переводить сложную по составу (</w:t>
      </w:r>
      <w:proofErr w:type="spellStart"/>
      <w:r w:rsidRPr="0046571D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46571D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6571D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6571D">
        <w:rPr>
          <w:rFonts w:ascii="Times New Roman" w:hAnsi="Times New Roman" w:cs="Times New Roman"/>
          <w:sz w:val="24"/>
          <w:szCs w:val="24"/>
        </w:rPr>
        <w:t xml:space="preserve"> и наоборот; 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</w:t>
      </w:r>
      <w:r w:rsidR="00332898" w:rsidRPr="0046571D">
        <w:rPr>
          <w:rFonts w:ascii="Times New Roman" w:hAnsi="Times New Roman" w:cs="Times New Roman"/>
          <w:sz w:val="24"/>
          <w:szCs w:val="24"/>
        </w:rPr>
        <w:t xml:space="preserve"> восстанавливать неизвестный ра</w:t>
      </w:r>
      <w:r w:rsidRPr="0046571D">
        <w:rPr>
          <w:rFonts w:ascii="Times New Roman" w:hAnsi="Times New Roman" w:cs="Times New Roman"/>
          <w:sz w:val="24"/>
          <w:szCs w:val="24"/>
        </w:rPr>
        <w:t xml:space="preserve">нее алгоритм на основе имеющегося знания об объекте, к которому применяется алгоритм; 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32898" w:rsidRPr="0046571D" w:rsidRDefault="003B4B47" w:rsidP="003328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46571D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46571D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</w:t>
      </w:r>
      <w:r w:rsidR="00332898" w:rsidRPr="0046571D">
        <w:rPr>
          <w:rFonts w:ascii="Times New Roman" w:hAnsi="Times New Roman" w:cs="Times New Roman"/>
          <w:sz w:val="24"/>
          <w:szCs w:val="24"/>
        </w:rPr>
        <w:t>ых критериев оценки продукта/ре</w:t>
      </w:r>
      <w:r w:rsidRPr="0046571D">
        <w:rPr>
          <w:rFonts w:ascii="Times New Roman" w:hAnsi="Times New Roman" w:cs="Times New Roman"/>
          <w:sz w:val="24"/>
          <w:szCs w:val="24"/>
        </w:rPr>
        <w:t>зультата.</w:t>
      </w:r>
    </w:p>
    <w:p w:rsidR="00332898" w:rsidRPr="0046571D" w:rsidRDefault="003B4B47" w:rsidP="003328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332898" w:rsidRPr="0046571D" w:rsidRDefault="003B4B47" w:rsidP="00332898">
      <w:pPr>
        <w:pStyle w:val="a3"/>
        <w:ind w:left="76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сможет: </w:t>
      </w:r>
    </w:p>
    <w:p w:rsidR="00C52793" w:rsidRPr="0046571D" w:rsidRDefault="003B4B47" w:rsidP="00C527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</w:t>
      </w:r>
      <w:r w:rsidR="00C52793" w:rsidRPr="0046571D">
        <w:rPr>
          <w:rFonts w:ascii="Times New Roman" w:hAnsi="Times New Roman" w:cs="Times New Roman"/>
          <w:sz w:val="24"/>
          <w:szCs w:val="24"/>
        </w:rPr>
        <w:t>ветствии с целями своей деятель</w:t>
      </w:r>
      <w:r w:rsidRPr="0046571D">
        <w:rPr>
          <w:rFonts w:ascii="Times New Roman" w:hAnsi="Times New Roman" w:cs="Times New Roman"/>
          <w:sz w:val="24"/>
          <w:szCs w:val="24"/>
        </w:rPr>
        <w:t xml:space="preserve">ности); </w:t>
      </w:r>
    </w:p>
    <w:p w:rsidR="00C52793" w:rsidRPr="0046571D" w:rsidRDefault="003B4B47" w:rsidP="00C527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</w:t>
      </w:r>
      <w:r w:rsidR="00C52793" w:rsidRPr="0046571D">
        <w:rPr>
          <w:rFonts w:ascii="Times New Roman" w:hAnsi="Times New Roman" w:cs="Times New Roman"/>
          <w:sz w:val="24"/>
          <w:szCs w:val="24"/>
        </w:rPr>
        <w:t>целостный смысл текста, структу</w:t>
      </w:r>
      <w:r w:rsidRPr="0046571D">
        <w:rPr>
          <w:rFonts w:ascii="Times New Roman" w:hAnsi="Times New Roman" w:cs="Times New Roman"/>
          <w:sz w:val="24"/>
          <w:szCs w:val="24"/>
        </w:rPr>
        <w:t>рировать текст;</w:t>
      </w:r>
    </w:p>
    <w:p w:rsidR="00C52793" w:rsidRPr="0046571D" w:rsidRDefault="003B4B47" w:rsidP="00C527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52793" w:rsidRPr="0046571D" w:rsidRDefault="003B4B47" w:rsidP="00C527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резюмировать главную и</w:t>
      </w:r>
      <w:r w:rsidR="00C52793" w:rsidRPr="0046571D">
        <w:rPr>
          <w:rFonts w:ascii="Times New Roman" w:hAnsi="Times New Roman" w:cs="Times New Roman"/>
          <w:sz w:val="24"/>
          <w:szCs w:val="24"/>
        </w:rPr>
        <w:t xml:space="preserve">дею текста; </w:t>
      </w:r>
    </w:p>
    <w:p w:rsidR="00C52793" w:rsidRPr="0046571D" w:rsidRDefault="003B4B47" w:rsidP="00C527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критически оценивать содержание и форму текста. </w:t>
      </w:r>
    </w:p>
    <w:p w:rsidR="00C52793" w:rsidRPr="0046571D" w:rsidRDefault="003B4B47" w:rsidP="00C52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</w:t>
      </w:r>
      <w:r w:rsidR="00C52793" w:rsidRPr="0046571D">
        <w:rPr>
          <w:rFonts w:ascii="Times New Roman" w:hAnsi="Times New Roman" w:cs="Times New Roman"/>
          <w:sz w:val="24"/>
          <w:szCs w:val="24"/>
        </w:rPr>
        <w:t>ения, умение применять его в по</w:t>
      </w:r>
      <w:r w:rsidRPr="0046571D">
        <w:rPr>
          <w:rFonts w:ascii="Times New Roman" w:hAnsi="Times New Roman" w:cs="Times New Roman"/>
          <w:sz w:val="24"/>
          <w:szCs w:val="24"/>
        </w:rPr>
        <w:t xml:space="preserve">знавательной, коммуникативной, социальной практике и </w:t>
      </w:r>
      <w:r w:rsidR="00C52793" w:rsidRPr="0046571D">
        <w:rPr>
          <w:rFonts w:ascii="Times New Roman" w:hAnsi="Times New Roman" w:cs="Times New Roman"/>
          <w:sz w:val="24"/>
          <w:szCs w:val="24"/>
        </w:rPr>
        <w:t>профессиональной ориента</w:t>
      </w:r>
      <w:r w:rsidRPr="0046571D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C52793" w:rsidRPr="0046571D" w:rsidRDefault="003B4B47" w:rsidP="00C52793">
      <w:pPr>
        <w:pStyle w:val="a3"/>
        <w:ind w:left="76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203AE8" w:rsidRPr="0046571D" w:rsidRDefault="003B4B47" w:rsidP="00203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своё отношение к природной среде;</w:t>
      </w:r>
    </w:p>
    <w:p w:rsidR="00203AE8" w:rsidRPr="0046571D" w:rsidRDefault="003B4B47" w:rsidP="00203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анализировать влияние экологических факторов </w:t>
      </w:r>
      <w:r w:rsidR="00203AE8" w:rsidRPr="0046571D">
        <w:rPr>
          <w:rFonts w:ascii="Times New Roman" w:hAnsi="Times New Roman" w:cs="Times New Roman"/>
          <w:sz w:val="24"/>
          <w:szCs w:val="24"/>
        </w:rPr>
        <w:t>на среду обитания живых организ</w:t>
      </w:r>
      <w:r w:rsidRPr="0046571D">
        <w:rPr>
          <w:rFonts w:ascii="Times New Roman" w:hAnsi="Times New Roman" w:cs="Times New Roman"/>
          <w:sz w:val="24"/>
          <w:szCs w:val="24"/>
        </w:rPr>
        <w:t xml:space="preserve">мов; </w:t>
      </w:r>
    </w:p>
    <w:p w:rsidR="00203AE8" w:rsidRPr="0046571D" w:rsidRDefault="003B4B47" w:rsidP="00203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03AE8" w:rsidRPr="0046571D" w:rsidRDefault="003B4B47" w:rsidP="00203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</w:t>
      </w:r>
      <w:r w:rsidR="00203AE8" w:rsidRPr="0046571D">
        <w:rPr>
          <w:rFonts w:ascii="Times New Roman" w:hAnsi="Times New Roman" w:cs="Times New Roman"/>
          <w:sz w:val="24"/>
          <w:szCs w:val="24"/>
        </w:rPr>
        <w:t xml:space="preserve"> на дей</w:t>
      </w:r>
      <w:r w:rsidRPr="0046571D">
        <w:rPr>
          <w:rFonts w:ascii="Times New Roman" w:hAnsi="Times New Roman" w:cs="Times New Roman"/>
          <w:sz w:val="24"/>
          <w:szCs w:val="24"/>
        </w:rPr>
        <w:t xml:space="preserve">ствие другого фактора; </w:t>
      </w:r>
    </w:p>
    <w:p w:rsidR="00203AE8" w:rsidRPr="0046571D" w:rsidRDefault="003B4B47" w:rsidP="00203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</w:t>
      </w:r>
      <w:r w:rsidR="00203AE8" w:rsidRPr="0046571D">
        <w:rPr>
          <w:rFonts w:ascii="Times New Roman" w:hAnsi="Times New Roman" w:cs="Times New Roman"/>
          <w:sz w:val="24"/>
          <w:szCs w:val="24"/>
        </w:rPr>
        <w:t>ть в практических делах по защи</w:t>
      </w:r>
      <w:r w:rsidRPr="0046571D">
        <w:rPr>
          <w:rFonts w:ascii="Times New Roman" w:hAnsi="Times New Roman" w:cs="Times New Roman"/>
          <w:sz w:val="24"/>
          <w:szCs w:val="24"/>
        </w:rPr>
        <w:t>те окружающей среды;</w:t>
      </w:r>
    </w:p>
    <w:p w:rsidR="00203AE8" w:rsidRPr="0046571D" w:rsidRDefault="003B4B47" w:rsidP="00203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выражать своё отношение к природе через рисунки, сочинения, модели, проектные работы. </w:t>
      </w:r>
    </w:p>
    <w:p w:rsidR="00203AE8" w:rsidRPr="0046571D" w:rsidRDefault="003B4B47" w:rsidP="00203A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203AE8" w:rsidRPr="0046571D" w:rsidRDefault="003B4B47" w:rsidP="00203AE8">
      <w:pPr>
        <w:pStyle w:val="a3"/>
        <w:ind w:left="76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BB73AC" w:rsidRPr="0046571D" w:rsidRDefault="003B4B47" w:rsidP="00BB73A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определять необходимые ключевые поисковые слова и запросы; </w:t>
      </w:r>
    </w:p>
    <w:p w:rsidR="00BB73AC" w:rsidRPr="0046571D" w:rsidRDefault="003B4B47" w:rsidP="00BB73A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B73AC" w:rsidRPr="0046571D" w:rsidRDefault="003B4B47" w:rsidP="00BB73A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</w:t>
      </w:r>
      <w:r w:rsidR="00BB73AC" w:rsidRPr="0046571D">
        <w:rPr>
          <w:rFonts w:ascii="Times New Roman" w:hAnsi="Times New Roman" w:cs="Times New Roman"/>
          <w:sz w:val="24"/>
          <w:szCs w:val="24"/>
        </w:rPr>
        <w:t>овых источников для объективиза</w:t>
      </w:r>
      <w:r w:rsidRPr="0046571D">
        <w:rPr>
          <w:rFonts w:ascii="Times New Roman" w:hAnsi="Times New Roman" w:cs="Times New Roman"/>
          <w:sz w:val="24"/>
          <w:szCs w:val="24"/>
        </w:rPr>
        <w:t>ции результатов поиска;</w:t>
      </w:r>
    </w:p>
    <w:p w:rsidR="00BB73AC" w:rsidRPr="0046571D" w:rsidRDefault="003B4B47" w:rsidP="00BB73A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ьностью. </w:t>
      </w:r>
    </w:p>
    <w:p w:rsidR="00BB73AC" w:rsidRPr="0046571D" w:rsidRDefault="00BB73AC" w:rsidP="00203AE8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</w:p>
    <w:p w:rsidR="00BB73AC" w:rsidRPr="0046571D" w:rsidRDefault="003B4B47" w:rsidP="00203AE8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="00BB73AC" w:rsidRPr="0046571D">
        <w:rPr>
          <w:rFonts w:ascii="Times New Roman" w:hAnsi="Times New Roman" w:cs="Times New Roman"/>
          <w:sz w:val="24"/>
          <w:szCs w:val="24"/>
        </w:rPr>
        <w:t>.</w:t>
      </w:r>
    </w:p>
    <w:p w:rsidR="00BB73AC" w:rsidRPr="0046571D" w:rsidRDefault="003B4B47" w:rsidP="00203AE8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AC" w:rsidRPr="0046571D" w:rsidRDefault="003B4B47" w:rsidP="00BB73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 учи</w:t>
      </w:r>
      <w:r w:rsidRPr="0046571D">
        <w:rPr>
          <w:rFonts w:ascii="Times New Roman" w:hAnsi="Times New Roman" w:cs="Times New Roman"/>
          <w:sz w:val="24"/>
          <w:szCs w:val="24"/>
        </w:rPr>
        <w:t xml:space="preserve">телем и сверстниками; работать индивидуально и в группе: находить общее </w:t>
      </w:r>
      <w:r w:rsidRPr="0046571D">
        <w:rPr>
          <w:rFonts w:ascii="Times New Roman" w:hAnsi="Times New Roman" w:cs="Times New Roman"/>
          <w:sz w:val="24"/>
          <w:szCs w:val="24"/>
        </w:rPr>
        <w:lastRenderedPageBreak/>
        <w:t>решение и разрешать конфликты на основе согласования позиц</w:t>
      </w:r>
      <w:r w:rsidR="00BB73AC" w:rsidRPr="0046571D">
        <w:rPr>
          <w:rFonts w:ascii="Times New Roman" w:hAnsi="Times New Roman" w:cs="Times New Roman"/>
          <w:sz w:val="24"/>
          <w:szCs w:val="24"/>
        </w:rPr>
        <w:t>ий и учёта интересов; формулиро</w:t>
      </w:r>
      <w:r w:rsidRPr="0046571D">
        <w:rPr>
          <w:rFonts w:ascii="Times New Roman" w:hAnsi="Times New Roman" w:cs="Times New Roman"/>
          <w:sz w:val="24"/>
          <w:szCs w:val="24"/>
        </w:rPr>
        <w:t>вать, аргументировать и отстаивать своё мнение.</w:t>
      </w:r>
    </w:p>
    <w:p w:rsidR="00BB73AC" w:rsidRPr="0046571D" w:rsidRDefault="003B4B47" w:rsidP="00BB73AC">
      <w:pPr>
        <w:pStyle w:val="a3"/>
        <w:ind w:left="112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играть определённую роль в совместной деятельности;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571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</w:t>
      </w:r>
      <w:r w:rsidR="00BB73AC" w:rsidRPr="0046571D">
        <w:rPr>
          <w:rFonts w:ascii="Times New Roman" w:hAnsi="Times New Roman" w:cs="Times New Roman"/>
          <w:sz w:val="24"/>
          <w:szCs w:val="24"/>
        </w:rPr>
        <w:t>гого, различать в его речи: мне</w:t>
      </w:r>
      <w:r w:rsidRPr="0046571D">
        <w:rPr>
          <w:rFonts w:ascii="Times New Roman" w:hAnsi="Times New Roman" w:cs="Times New Roman"/>
          <w:sz w:val="24"/>
          <w:szCs w:val="24"/>
        </w:rPr>
        <w:t>ние (точку зрения), доказательство (аргументы), факты; гипотезы, аксиомы, теории;</w:t>
      </w:r>
      <w:proofErr w:type="gramEnd"/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партнёра,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 которые способствовали или пре</w:t>
      </w:r>
      <w:r w:rsidRPr="0046571D">
        <w:rPr>
          <w:rFonts w:ascii="Times New Roman" w:hAnsi="Times New Roman" w:cs="Times New Roman"/>
          <w:sz w:val="24"/>
          <w:szCs w:val="24"/>
        </w:rPr>
        <w:t xml:space="preserve">пятствовали продуктивной коммуникации; 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корректно и </w:t>
      </w:r>
      <w:r w:rsidR="00BB73AC" w:rsidRPr="0046571D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46571D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</w:t>
      </w:r>
      <w:r w:rsidR="00BB73AC" w:rsidRPr="0046571D">
        <w:rPr>
          <w:rFonts w:ascii="Times New Roman" w:hAnsi="Times New Roman" w:cs="Times New Roman"/>
          <w:sz w:val="24"/>
          <w:szCs w:val="24"/>
        </w:rPr>
        <w:t>мысль (владение механизмом экви</w:t>
      </w:r>
      <w:r w:rsidRPr="0046571D">
        <w:rPr>
          <w:rFonts w:ascii="Times New Roman" w:hAnsi="Times New Roman" w:cs="Times New Roman"/>
          <w:sz w:val="24"/>
          <w:szCs w:val="24"/>
        </w:rPr>
        <w:t xml:space="preserve">валентных замен); 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</w:t>
      </w:r>
      <w:r w:rsidR="00BB73AC" w:rsidRPr="0046571D">
        <w:rPr>
          <w:rFonts w:ascii="Times New Roman" w:hAnsi="Times New Roman" w:cs="Times New Roman"/>
          <w:sz w:val="24"/>
          <w:szCs w:val="24"/>
        </w:rPr>
        <w:t>, с достоинством признавать оши</w:t>
      </w:r>
      <w:r w:rsidRPr="0046571D">
        <w:rPr>
          <w:rFonts w:ascii="Times New Roman" w:hAnsi="Times New Roman" w:cs="Times New Roman"/>
          <w:sz w:val="24"/>
          <w:szCs w:val="24"/>
        </w:rPr>
        <w:t xml:space="preserve">бочность своего мнения (если оно таково) и корректировать его; 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</w:t>
      </w:r>
      <w:r w:rsidR="00BB73AC" w:rsidRPr="0046571D">
        <w:rPr>
          <w:rFonts w:ascii="Times New Roman" w:hAnsi="Times New Roman" w:cs="Times New Roman"/>
          <w:sz w:val="24"/>
          <w:szCs w:val="24"/>
        </w:rPr>
        <w:t>ения в соответствии с поставлен</w:t>
      </w:r>
      <w:r w:rsidRPr="0046571D">
        <w:rPr>
          <w:rFonts w:ascii="Times New Roman" w:hAnsi="Times New Roman" w:cs="Times New Roman"/>
          <w:sz w:val="24"/>
          <w:szCs w:val="24"/>
        </w:rPr>
        <w:t xml:space="preserve">ной перед группой задачей; 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 (определять общие цели, распре</w:t>
      </w:r>
      <w:r w:rsidRPr="0046571D">
        <w:rPr>
          <w:rFonts w:ascii="Times New Roman" w:hAnsi="Times New Roman" w:cs="Times New Roman"/>
          <w:sz w:val="24"/>
          <w:szCs w:val="24"/>
        </w:rPr>
        <w:t>делять роли, договариваться друг с другом и т. д.);</w:t>
      </w:r>
    </w:p>
    <w:p w:rsidR="00BB73AC" w:rsidRPr="0046571D" w:rsidRDefault="003B4B47" w:rsidP="00BB73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</w:t>
      </w:r>
      <w:r w:rsidR="00BB73AC" w:rsidRPr="0046571D">
        <w:rPr>
          <w:rFonts w:ascii="Times New Roman" w:hAnsi="Times New Roman" w:cs="Times New Roman"/>
          <w:sz w:val="24"/>
          <w:szCs w:val="24"/>
        </w:rPr>
        <w:t>кации, обусловленные непонимани</w:t>
      </w:r>
      <w:r w:rsidRPr="0046571D"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BB73AC" w:rsidRPr="0046571D" w:rsidRDefault="003B4B47" w:rsidP="00BB73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 в соответствии с задачей комму</w:t>
      </w:r>
      <w:r w:rsidRPr="0046571D">
        <w:rPr>
          <w:rFonts w:ascii="Times New Roman" w:hAnsi="Times New Roman" w:cs="Times New Roman"/>
          <w:sz w:val="24"/>
          <w:szCs w:val="24"/>
        </w:rPr>
        <w:t>никации для выражения своих чувств, мыслей и потре</w:t>
      </w:r>
      <w:r w:rsidR="00BB73AC" w:rsidRPr="0046571D">
        <w:rPr>
          <w:rFonts w:ascii="Times New Roman" w:hAnsi="Times New Roman" w:cs="Times New Roman"/>
          <w:sz w:val="24"/>
          <w:szCs w:val="24"/>
        </w:rPr>
        <w:t>бностей для планирования и регу</w:t>
      </w:r>
      <w:r w:rsidRPr="0046571D">
        <w:rPr>
          <w:rFonts w:ascii="Times New Roman" w:hAnsi="Times New Roman" w:cs="Times New Roman"/>
          <w:sz w:val="24"/>
          <w:szCs w:val="24"/>
        </w:rPr>
        <w:t>ляции своей деятельности; владение устной и письм</w:t>
      </w:r>
      <w:r w:rsidR="00BB73AC" w:rsidRPr="0046571D">
        <w:rPr>
          <w:rFonts w:ascii="Times New Roman" w:hAnsi="Times New Roman" w:cs="Times New Roman"/>
          <w:sz w:val="24"/>
          <w:szCs w:val="24"/>
        </w:rPr>
        <w:t>енной речью, монологической кон</w:t>
      </w:r>
      <w:r w:rsidRPr="0046571D">
        <w:rPr>
          <w:rFonts w:ascii="Times New Roman" w:hAnsi="Times New Roman" w:cs="Times New Roman"/>
          <w:sz w:val="24"/>
          <w:szCs w:val="24"/>
        </w:rPr>
        <w:t>текстной речью.</w:t>
      </w:r>
    </w:p>
    <w:p w:rsidR="00BB73AC" w:rsidRPr="0046571D" w:rsidRDefault="003B4B47" w:rsidP="00BB73AC">
      <w:pPr>
        <w:pStyle w:val="a3"/>
        <w:ind w:left="112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Обучающийся сможет: 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</w:t>
      </w:r>
      <w:r w:rsidR="00BB73AC" w:rsidRPr="0046571D">
        <w:rPr>
          <w:rFonts w:ascii="Times New Roman" w:hAnsi="Times New Roman" w:cs="Times New Roman"/>
          <w:sz w:val="24"/>
          <w:szCs w:val="24"/>
        </w:rPr>
        <w:t>звёрнутый план собственной деят</w:t>
      </w:r>
      <w:r w:rsidRPr="0046571D">
        <w:rPr>
          <w:rFonts w:ascii="Times New Roman" w:hAnsi="Times New Roman" w:cs="Times New Roman"/>
          <w:sz w:val="24"/>
          <w:szCs w:val="24"/>
        </w:rPr>
        <w:t xml:space="preserve">ельности; 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 монологе и дискуссии в соответ</w:t>
      </w:r>
      <w:r w:rsidRPr="0046571D">
        <w:rPr>
          <w:rFonts w:ascii="Times New Roman" w:hAnsi="Times New Roman" w:cs="Times New Roman"/>
          <w:sz w:val="24"/>
          <w:szCs w:val="24"/>
        </w:rPr>
        <w:t>ствии с коммуникативной задачей;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партнёра в рамках диалога;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принимать решение в ходе диалога и согл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асовывать его с собеседником; </w:t>
      </w:r>
      <w:r w:rsidRPr="0046571D">
        <w:rPr>
          <w:rFonts w:ascii="Times New Roman" w:hAnsi="Times New Roman" w:cs="Times New Roman"/>
          <w:sz w:val="24"/>
          <w:szCs w:val="24"/>
        </w:rPr>
        <w:t xml:space="preserve">создавать письменные клишированные и оригинальные тексты с использованием необходимых речевых средств; 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невербальные средства или наглядные материалы, подготовленные/ отобранные под руководством учителя; </w:t>
      </w:r>
    </w:p>
    <w:p w:rsidR="00BB73AC" w:rsidRPr="0046571D" w:rsidRDefault="003B4B47" w:rsidP="00BB73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</w:t>
      </w:r>
      <w:r w:rsidR="00BB73AC" w:rsidRPr="0046571D">
        <w:rPr>
          <w:rFonts w:ascii="Times New Roman" w:hAnsi="Times New Roman" w:cs="Times New Roman"/>
          <w:sz w:val="24"/>
          <w:szCs w:val="24"/>
        </w:rPr>
        <w:t>ать его.</w:t>
      </w:r>
    </w:p>
    <w:p w:rsidR="00BB73AC" w:rsidRPr="0046571D" w:rsidRDefault="003B4B47" w:rsidP="00BB73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</w:t>
      </w:r>
      <w:r w:rsidR="00BB73AC" w:rsidRPr="0046571D">
        <w:rPr>
          <w:rFonts w:ascii="Times New Roman" w:hAnsi="Times New Roman" w:cs="Times New Roman"/>
          <w:sz w:val="24"/>
          <w:szCs w:val="24"/>
        </w:rPr>
        <w:t>ласти использования информацион</w:t>
      </w:r>
      <w:r w:rsidRPr="0046571D">
        <w:rPr>
          <w:rFonts w:ascii="Times New Roman" w:hAnsi="Times New Roman" w:cs="Times New Roman"/>
          <w:sz w:val="24"/>
          <w:szCs w:val="24"/>
        </w:rPr>
        <w:t>но-коммуникаци</w:t>
      </w:r>
      <w:r w:rsidR="00BB73AC" w:rsidRPr="0046571D">
        <w:rPr>
          <w:rFonts w:ascii="Times New Roman" w:hAnsi="Times New Roman" w:cs="Times New Roman"/>
          <w:sz w:val="24"/>
          <w:szCs w:val="24"/>
        </w:rPr>
        <w:t>онных технологий (далее — ИКТ).</w:t>
      </w:r>
    </w:p>
    <w:p w:rsidR="00BB73AC" w:rsidRPr="0046571D" w:rsidRDefault="003B4B47" w:rsidP="00BB73AC">
      <w:pPr>
        <w:pStyle w:val="a3"/>
        <w:ind w:left="1128"/>
        <w:rPr>
          <w:rFonts w:ascii="Times New Roman" w:hAnsi="Times New Roman" w:cs="Times New Roman"/>
          <w:sz w:val="24"/>
          <w:szCs w:val="24"/>
          <w:u w:val="single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сможет:</w:t>
      </w:r>
    </w:p>
    <w:p w:rsidR="00BB73AC" w:rsidRPr="0046571D" w:rsidRDefault="003B4B47" w:rsidP="00EF14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BB73AC" w:rsidRPr="0046571D" w:rsidRDefault="003B4B47" w:rsidP="00EF14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</w:t>
      </w:r>
      <w:r w:rsidR="00EF14F3" w:rsidRPr="0046571D">
        <w:rPr>
          <w:rFonts w:ascii="Times New Roman" w:hAnsi="Times New Roman" w:cs="Times New Roman"/>
          <w:sz w:val="24"/>
          <w:szCs w:val="24"/>
        </w:rPr>
        <w:t xml:space="preserve"> информационную модель для пере</w:t>
      </w:r>
      <w:r w:rsidRPr="0046571D">
        <w:rPr>
          <w:rFonts w:ascii="Times New Roman" w:hAnsi="Times New Roman" w:cs="Times New Roman"/>
          <w:sz w:val="24"/>
          <w:szCs w:val="24"/>
        </w:rPr>
        <w:t>дачи своих мыслей средствами естественных и формальных языков в соответствии с условиями коммуникации;</w:t>
      </w:r>
    </w:p>
    <w:p w:rsidR="00BB73AC" w:rsidRPr="0046571D" w:rsidRDefault="003B4B47" w:rsidP="00EF14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</w:t>
      </w:r>
      <w:r w:rsidR="00BB73AC" w:rsidRPr="0046571D">
        <w:rPr>
          <w:rFonts w:ascii="Times New Roman" w:hAnsi="Times New Roman" w:cs="Times New Roman"/>
          <w:sz w:val="24"/>
          <w:szCs w:val="24"/>
        </w:rPr>
        <w:t>ровать данными, использовать мо</w:t>
      </w:r>
      <w:r w:rsidRPr="0046571D">
        <w:rPr>
          <w:rFonts w:ascii="Times New Roman" w:hAnsi="Times New Roman" w:cs="Times New Roman"/>
          <w:sz w:val="24"/>
          <w:szCs w:val="24"/>
        </w:rPr>
        <w:t>дель решения задачи;</w:t>
      </w:r>
    </w:p>
    <w:p w:rsidR="00BB73AC" w:rsidRPr="0046571D" w:rsidRDefault="003B4B47" w:rsidP="00EF14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</w:t>
      </w:r>
      <w:r w:rsidR="00BB73AC" w:rsidRPr="0046571D">
        <w:rPr>
          <w:rFonts w:ascii="Times New Roman" w:hAnsi="Times New Roman" w:cs="Times New Roman"/>
          <w:sz w:val="24"/>
          <w:szCs w:val="24"/>
        </w:rPr>
        <w:t xml:space="preserve"> выбор адекватных задаче инстру</w:t>
      </w:r>
      <w:r w:rsidRPr="0046571D">
        <w:rPr>
          <w:rFonts w:ascii="Times New Roman" w:hAnsi="Times New Roman" w:cs="Times New Roman"/>
          <w:sz w:val="24"/>
          <w:szCs w:val="24"/>
        </w:rPr>
        <w:t xml:space="preserve">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BB73AC" w:rsidRPr="0046571D" w:rsidRDefault="003B4B47" w:rsidP="00EF14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использовать информацию с учётом этических и правовых норм; </w:t>
      </w:r>
    </w:p>
    <w:p w:rsidR="00BB73AC" w:rsidRPr="0046571D" w:rsidRDefault="003B4B47" w:rsidP="00EF14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создавать информационные ресурсы разного типа и </w:t>
      </w:r>
      <w:r w:rsidR="00BB73AC" w:rsidRPr="0046571D">
        <w:rPr>
          <w:rFonts w:ascii="Times New Roman" w:hAnsi="Times New Roman" w:cs="Times New Roman"/>
          <w:sz w:val="24"/>
          <w:szCs w:val="24"/>
        </w:rPr>
        <w:t>для разных аудиторий, соблю</w:t>
      </w:r>
      <w:r w:rsidRPr="0046571D">
        <w:rPr>
          <w:rFonts w:ascii="Times New Roman" w:hAnsi="Times New Roman" w:cs="Times New Roman"/>
          <w:sz w:val="24"/>
          <w:szCs w:val="24"/>
        </w:rPr>
        <w:t xml:space="preserve">дать информационную гигиену и правила информационной безопасности. </w:t>
      </w:r>
    </w:p>
    <w:p w:rsidR="00BB73AC" w:rsidRPr="0046571D" w:rsidRDefault="00BB73AC" w:rsidP="00BB73AC">
      <w:pPr>
        <w:pStyle w:val="a3"/>
        <w:ind w:left="1128"/>
        <w:rPr>
          <w:rFonts w:ascii="Times New Roman" w:hAnsi="Times New Roman" w:cs="Times New Roman"/>
          <w:sz w:val="24"/>
          <w:szCs w:val="24"/>
        </w:rPr>
      </w:pPr>
    </w:p>
    <w:p w:rsidR="00BB73AC" w:rsidRPr="0046571D" w:rsidRDefault="003B4B47" w:rsidP="00BB73AC">
      <w:pPr>
        <w:pStyle w:val="a3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B73AC" w:rsidRPr="0046571D">
        <w:rPr>
          <w:rFonts w:ascii="Times New Roman" w:hAnsi="Times New Roman" w:cs="Times New Roman"/>
          <w:b/>
          <w:sz w:val="24"/>
          <w:szCs w:val="24"/>
        </w:rPr>
        <w:t>.</w:t>
      </w:r>
    </w:p>
    <w:p w:rsidR="00BB73AC" w:rsidRPr="0046571D" w:rsidRDefault="00BB73AC" w:rsidP="00BB73AC">
      <w:pPr>
        <w:pStyle w:val="a3"/>
        <w:ind w:left="1128"/>
        <w:rPr>
          <w:rFonts w:ascii="Times New Roman" w:hAnsi="Times New Roman" w:cs="Times New Roman"/>
          <w:b/>
          <w:sz w:val="24"/>
          <w:szCs w:val="24"/>
        </w:rPr>
      </w:pPr>
    </w:p>
    <w:p w:rsidR="00BB73AC" w:rsidRPr="0046571D" w:rsidRDefault="003B4B47" w:rsidP="00BB73AC">
      <w:pPr>
        <w:pStyle w:val="a3"/>
        <w:ind w:left="1128"/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</w:t>
      </w:r>
      <w:r w:rsidRPr="0046571D">
        <w:rPr>
          <w:rFonts w:ascii="Times New Roman" w:hAnsi="Times New Roman" w:cs="Times New Roman"/>
          <w:sz w:val="24"/>
          <w:szCs w:val="24"/>
        </w:rPr>
        <w:t xml:space="preserve"> для форми</w:t>
      </w:r>
      <w:r w:rsidR="00BB73AC" w:rsidRPr="0046571D">
        <w:rPr>
          <w:rFonts w:ascii="Times New Roman" w:hAnsi="Times New Roman" w:cs="Times New Roman"/>
          <w:sz w:val="24"/>
          <w:szCs w:val="24"/>
        </w:rPr>
        <w:t>рования следующих предметных ре</w:t>
      </w:r>
      <w:r w:rsidRPr="0046571D">
        <w:rPr>
          <w:rFonts w:ascii="Times New Roman" w:hAnsi="Times New Roman" w:cs="Times New Roman"/>
          <w:sz w:val="24"/>
          <w:szCs w:val="24"/>
        </w:rPr>
        <w:t xml:space="preserve">зультатов: </w:t>
      </w:r>
    </w:p>
    <w:p w:rsidR="00EF14F3" w:rsidRPr="0046571D" w:rsidRDefault="003B4B47" w:rsidP="00EF14F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EF14F3" w:rsidRPr="0046571D" w:rsidRDefault="003B4B47" w:rsidP="00EF14F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</w:t>
      </w:r>
      <w:r w:rsidR="00EF14F3" w:rsidRPr="0046571D">
        <w:rPr>
          <w:rFonts w:ascii="Times New Roman" w:hAnsi="Times New Roman" w:cs="Times New Roman"/>
          <w:sz w:val="24"/>
          <w:szCs w:val="24"/>
        </w:rPr>
        <w:t>едования явлений природы, прово</w:t>
      </w:r>
      <w:r w:rsidRPr="0046571D">
        <w:rPr>
          <w:rFonts w:ascii="Times New Roman" w:hAnsi="Times New Roman" w:cs="Times New Roman"/>
          <w:sz w:val="24"/>
          <w:szCs w:val="24"/>
        </w:rPr>
        <w:t>дить наблюдения, планировать и выполнять эксп</w:t>
      </w:r>
      <w:r w:rsidR="00EF14F3" w:rsidRPr="0046571D">
        <w:rPr>
          <w:rFonts w:ascii="Times New Roman" w:hAnsi="Times New Roman" w:cs="Times New Roman"/>
          <w:sz w:val="24"/>
          <w:szCs w:val="24"/>
        </w:rPr>
        <w:t>ерименты, обрабатывать результа</w:t>
      </w:r>
      <w:r w:rsidRPr="0046571D">
        <w:rPr>
          <w:rFonts w:ascii="Times New Roman" w:hAnsi="Times New Roman" w:cs="Times New Roman"/>
          <w:sz w:val="24"/>
          <w:szCs w:val="24"/>
        </w:rPr>
        <w:t>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</w:t>
      </w:r>
      <w:r w:rsidR="00EF14F3" w:rsidRPr="0046571D">
        <w:rPr>
          <w:rFonts w:ascii="Times New Roman" w:hAnsi="Times New Roman" w:cs="Times New Roman"/>
          <w:sz w:val="24"/>
          <w:szCs w:val="24"/>
        </w:rPr>
        <w:t>ать границы погрешностей резуль</w:t>
      </w:r>
      <w:r w:rsidRPr="0046571D">
        <w:rPr>
          <w:rFonts w:ascii="Times New Roman" w:hAnsi="Times New Roman" w:cs="Times New Roman"/>
          <w:sz w:val="24"/>
          <w:szCs w:val="24"/>
        </w:rPr>
        <w:t>татов измерений;</w:t>
      </w:r>
    </w:p>
    <w:p w:rsidR="00EF14F3" w:rsidRPr="0046571D" w:rsidRDefault="003B4B47" w:rsidP="00EF14F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умения применять теоретические знания по фи</w:t>
      </w:r>
      <w:r w:rsidR="00EF14F3" w:rsidRPr="0046571D">
        <w:rPr>
          <w:rFonts w:ascii="Times New Roman" w:hAnsi="Times New Roman" w:cs="Times New Roman"/>
          <w:sz w:val="24"/>
          <w:szCs w:val="24"/>
        </w:rPr>
        <w:t>зике на практике, решать физиче</w:t>
      </w:r>
      <w:r w:rsidRPr="0046571D">
        <w:rPr>
          <w:rFonts w:ascii="Times New Roman" w:hAnsi="Times New Roman" w:cs="Times New Roman"/>
          <w:sz w:val="24"/>
          <w:szCs w:val="24"/>
        </w:rPr>
        <w:t xml:space="preserve">ские задачи на применение полученных знаний; </w:t>
      </w:r>
    </w:p>
    <w:p w:rsidR="00EF14F3" w:rsidRPr="0046571D" w:rsidRDefault="003B4B47" w:rsidP="00EF14F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571D">
        <w:rPr>
          <w:rFonts w:ascii="Times New Roman" w:hAnsi="Times New Roman" w:cs="Times New Roman"/>
          <w:sz w:val="24"/>
          <w:szCs w:val="24"/>
        </w:rPr>
        <w:t>умения и навыки применять полученные знан</w:t>
      </w:r>
      <w:r w:rsidR="00EF14F3" w:rsidRPr="0046571D">
        <w:rPr>
          <w:rFonts w:ascii="Times New Roman" w:hAnsi="Times New Roman" w:cs="Times New Roman"/>
          <w:sz w:val="24"/>
          <w:szCs w:val="24"/>
        </w:rPr>
        <w:t>ия для объяснения принципов дей</w:t>
      </w:r>
      <w:r w:rsidRPr="0046571D">
        <w:rPr>
          <w:rFonts w:ascii="Times New Roman" w:hAnsi="Times New Roman" w:cs="Times New Roman"/>
          <w:sz w:val="24"/>
          <w:szCs w:val="24"/>
        </w:rPr>
        <w:t>ствия важнейших технических устройств, решен</w:t>
      </w:r>
      <w:r w:rsidR="00EF14F3" w:rsidRPr="0046571D">
        <w:rPr>
          <w:rFonts w:ascii="Times New Roman" w:hAnsi="Times New Roman" w:cs="Times New Roman"/>
          <w:sz w:val="24"/>
          <w:szCs w:val="24"/>
        </w:rPr>
        <w:t>ия практических задач повседнев</w:t>
      </w:r>
      <w:r w:rsidRPr="0046571D">
        <w:rPr>
          <w:rFonts w:ascii="Times New Roman" w:hAnsi="Times New Roman" w:cs="Times New Roman"/>
          <w:sz w:val="24"/>
          <w:szCs w:val="24"/>
        </w:rPr>
        <w:t>ной жизни, обеспечения безопасности своей ж</w:t>
      </w:r>
      <w:r w:rsidR="00EF14F3" w:rsidRPr="0046571D">
        <w:rPr>
          <w:rFonts w:ascii="Times New Roman" w:hAnsi="Times New Roman" w:cs="Times New Roman"/>
          <w:sz w:val="24"/>
          <w:szCs w:val="24"/>
        </w:rPr>
        <w:t>изни, рационального природополь</w:t>
      </w:r>
      <w:r w:rsidRPr="0046571D">
        <w:rPr>
          <w:rFonts w:ascii="Times New Roman" w:hAnsi="Times New Roman" w:cs="Times New Roman"/>
          <w:sz w:val="24"/>
          <w:szCs w:val="24"/>
        </w:rPr>
        <w:t>зован</w:t>
      </w:r>
      <w:r w:rsidR="00EF14F3" w:rsidRPr="0046571D">
        <w:rPr>
          <w:rFonts w:ascii="Times New Roman" w:hAnsi="Times New Roman" w:cs="Times New Roman"/>
          <w:sz w:val="24"/>
          <w:szCs w:val="24"/>
        </w:rPr>
        <w:t xml:space="preserve">ия и охраны окружающей среды; </w:t>
      </w:r>
      <w:r w:rsidRPr="0046571D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</w:t>
      </w:r>
      <w:r w:rsidR="00EF14F3" w:rsidRPr="0046571D">
        <w:rPr>
          <w:rFonts w:ascii="Times New Roman" w:hAnsi="Times New Roman" w:cs="Times New Roman"/>
          <w:sz w:val="24"/>
          <w:szCs w:val="24"/>
        </w:rPr>
        <w:t>и и познаваемости явлений приро</w:t>
      </w:r>
      <w:r w:rsidRPr="0046571D">
        <w:rPr>
          <w:rFonts w:ascii="Times New Roman" w:hAnsi="Times New Roman" w:cs="Times New Roman"/>
          <w:sz w:val="24"/>
          <w:szCs w:val="24"/>
        </w:rPr>
        <w:t>ды, в объективности научного знания, в высокой ц</w:t>
      </w:r>
      <w:r w:rsidR="00EF14F3" w:rsidRPr="0046571D">
        <w:rPr>
          <w:rFonts w:ascii="Times New Roman" w:hAnsi="Times New Roman" w:cs="Times New Roman"/>
          <w:sz w:val="24"/>
          <w:szCs w:val="24"/>
        </w:rPr>
        <w:t>енности науки в развитии матери</w:t>
      </w:r>
      <w:r w:rsidRPr="0046571D">
        <w:rPr>
          <w:rFonts w:ascii="Times New Roman" w:hAnsi="Times New Roman" w:cs="Times New Roman"/>
          <w:sz w:val="24"/>
          <w:szCs w:val="24"/>
        </w:rPr>
        <w:t>альной и духовной культуры людей;</w:t>
      </w:r>
      <w:proofErr w:type="gramEnd"/>
    </w:p>
    <w:p w:rsidR="00EF14F3" w:rsidRPr="0046571D" w:rsidRDefault="003B4B47" w:rsidP="00EF14F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lastRenderedPageBreak/>
        <w:t>развитие теоретического мышления на основ</w:t>
      </w:r>
      <w:r w:rsidR="00EF14F3" w:rsidRPr="0046571D">
        <w:rPr>
          <w:rFonts w:ascii="Times New Roman" w:hAnsi="Times New Roman" w:cs="Times New Roman"/>
          <w:sz w:val="24"/>
          <w:szCs w:val="24"/>
        </w:rPr>
        <w:t>е формирования умений устанавли</w:t>
      </w:r>
      <w:r w:rsidRPr="0046571D">
        <w:rPr>
          <w:rFonts w:ascii="Times New Roman" w:hAnsi="Times New Roman" w:cs="Times New Roman"/>
          <w:sz w:val="24"/>
          <w:szCs w:val="24"/>
        </w:rPr>
        <w:t>вать факты, различать причины и следствия, строить модели и выдвигать гипотезы, отыскивать и формулировать доказательства выдвинутых гипотез, выводи</w:t>
      </w:r>
      <w:r w:rsidR="00EF14F3" w:rsidRPr="0046571D">
        <w:rPr>
          <w:rFonts w:ascii="Times New Roman" w:hAnsi="Times New Roman" w:cs="Times New Roman"/>
          <w:sz w:val="24"/>
          <w:szCs w:val="24"/>
        </w:rPr>
        <w:t>ть из экс</w:t>
      </w:r>
      <w:r w:rsidRPr="0046571D">
        <w:rPr>
          <w:rFonts w:ascii="Times New Roman" w:hAnsi="Times New Roman" w:cs="Times New Roman"/>
          <w:sz w:val="24"/>
          <w:szCs w:val="24"/>
        </w:rPr>
        <w:t>периментальных фактов и теоретических моделей физические законы;</w:t>
      </w:r>
    </w:p>
    <w:p w:rsidR="00D64B1F" w:rsidRDefault="003B4B47" w:rsidP="00EF14F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</w:rPr>
        <w:t>коммуникативные умения: докладывать о резул</w:t>
      </w:r>
      <w:r w:rsidR="00EF14F3" w:rsidRPr="0046571D">
        <w:rPr>
          <w:rFonts w:ascii="Times New Roman" w:hAnsi="Times New Roman" w:cs="Times New Roman"/>
          <w:sz w:val="24"/>
          <w:szCs w:val="24"/>
        </w:rPr>
        <w:t>ьтатах своего исследования, уча</w:t>
      </w:r>
      <w:r w:rsidRPr="0046571D">
        <w:rPr>
          <w:rFonts w:ascii="Times New Roman" w:hAnsi="Times New Roman" w:cs="Times New Roman"/>
          <w:sz w:val="24"/>
          <w:szCs w:val="24"/>
        </w:rPr>
        <w:t>ствовать в дискуссии, кратко и точно отвечать н</w:t>
      </w:r>
      <w:r w:rsidR="00EF14F3" w:rsidRPr="0046571D">
        <w:rPr>
          <w:rFonts w:ascii="Times New Roman" w:hAnsi="Times New Roman" w:cs="Times New Roman"/>
          <w:sz w:val="24"/>
          <w:szCs w:val="24"/>
        </w:rPr>
        <w:t>а вопросы, использовать справоч</w:t>
      </w:r>
      <w:r w:rsidRPr="0046571D">
        <w:rPr>
          <w:rFonts w:ascii="Times New Roman" w:hAnsi="Times New Roman" w:cs="Times New Roman"/>
          <w:sz w:val="24"/>
          <w:szCs w:val="24"/>
        </w:rPr>
        <w:t xml:space="preserve">ную литературу и другие источники информации. </w:t>
      </w: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  <w:sectPr w:rsidR="0046571D" w:rsidSect="003B4B4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6571D" w:rsidRPr="00CC2F15" w:rsidRDefault="0046571D" w:rsidP="0046571D">
      <w:pPr>
        <w:rPr>
          <w:rFonts w:ascii="Times New Roman" w:hAnsi="Times New Roman" w:cs="Times New Roman"/>
          <w:sz w:val="24"/>
          <w:szCs w:val="24"/>
        </w:rPr>
      </w:pPr>
      <w:r w:rsidRPr="00CC2F1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планирование.</w:t>
      </w:r>
    </w:p>
    <w:tbl>
      <w:tblPr>
        <w:tblStyle w:val="a4"/>
        <w:tblW w:w="15622" w:type="dxa"/>
        <w:tblLayout w:type="fixed"/>
        <w:tblLook w:val="04A0"/>
      </w:tblPr>
      <w:tblGrid>
        <w:gridCol w:w="586"/>
        <w:gridCol w:w="1682"/>
        <w:gridCol w:w="2567"/>
        <w:gridCol w:w="2096"/>
        <w:gridCol w:w="2708"/>
        <w:gridCol w:w="141"/>
        <w:gridCol w:w="2410"/>
        <w:gridCol w:w="1504"/>
        <w:gridCol w:w="1928"/>
      </w:tblGrid>
      <w:tr w:rsidR="0046571D" w:rsidRPr="00CC2F15" w:rsidTr="000A0BCD">
        <w:tc>
          <w:tcPr>
            <w:tcW w:w="586" w:type="dxa"/>
            <w:vMerge w:val="restart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67" w:type="dxa"/>
            <w:vMerge w:val="restart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096" w:type="dxa"/>
            <w:vMerge w:val="restart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6763" w:type="dxa"/>
            <w:gridSpan w:val="4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ООП ООО в соответствии с ФГОС</w:t>
            </w:r>
          </w:p>
        </w:tc>
        <w:tc>
          <w:tcPr>
            <w:tcW w:w="1928" w:type="dxa"/>
            <w:vMerge w:val="restart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</w:t>
            </w:r>
          </w:p>
        </w:tc>
      </w:tr>
      <w:tr w:rsidR="0046571D" w:rsidRPr="00CC2F15" w:rsidTr="000A0BCD">
        <w:tc>
          <w:tcPr>
            <w:tcW w:w="586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055" w:type="dxa"/>
            <w:gridSpan w:val="3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28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1D" w:rsidRPr="00CC2F15" w:rsidTr="000A0BCD">
        <w:tc>
          <w:tcPr>
            <w:tcW w:w="586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928" w:type="dxa"/>
            <w:vMerge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1D" w:rsidRPr="00CC2F15" w:rsidTr="000A0BCD">
        <w:tc>
          <w:tcPr>
            <w:tcW w:w="586" w:type="dxa"/>
            <w:vMerge/>
          </w:tcPr>
          <w:p w:rsidR="0046571D" w:rsidRPr="00CC2F15" w:rsidRDefault="0046571D" w:rsidP="00B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6" w:type="dxa"/>
            <w:gridSpan w:val="8"/>
          </w:tcPr>
          <w:p w:rsidR="0046571D" w:rsidRPr="00CC2F15" w:rsidRDefault="0046571D" w:rsidP="00BB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свойства жидкостей, газов и твёрдых тел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Давление жидкостей и газов. Закон Паскаля. Фронтальная лабораторная работа.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тел. Давление газа, его зависимость от температуры и объёма газа. Передача давления газами и жидкостями. Закон Паскаля. Фронтальная лабораторная работа «Закон Паскаля. Определение давления жидкости»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 наблюдать явление передачи давления жидкостями; объяснять зависимость давления газа от температуры и концентрации молекул; анализировать и объяснять явления с использованием закона Паскаля</w:t>
            </w:r>
          </w:p>
        </w:tc>
        <w:tc>
          <w:tcPr>
            <w:tcW w:w="270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Знать: определение давления, плотности, силы, их обозначения и единицы измерения; причину давления газа; зависимость давления от температуры и плотности; формулировку закона  Паскаля.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описывать явление давления газа на основе положений МКТ; объяснять особенности передачи давления жидкостей и газов на основе положений МКТ.</w:t>
            </w:r>
          </w:p>
        </w:tc>
        <w:tc>
          <w:tcPr>
            <w:tcW w:w="2551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выделенные учителей ориентиры действия в новом учебном материале в сотрудничестве.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определять понятия, использовать знаково-символические средства, в том числе модели и схемы для решения задач.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давления, штатив, рабочая ёмкость, трубка, линейка.</w:t>
            </w:r>
          </w:p>
        </w:tc>
      </w:tr>
      <w:tr w:rsidR="0046571D" w:rsidRPr="00CC2F15" w:rsidTr="000A0BCD">
        <w:tc>
          <w:tcPr>
            <w:tcW w:w="15622" w:type="dxa"/>
            <w:gridSpan w:val="9"/>
          </w:tcPr>
          <w:p w:rsidR="0046571D" w:rsidRPr="00CC2F15" w:rsidRDefault="0046571D" w:rsidP="00B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Тепловое равновесие. Измерение температуры. Шкалы температур. Демонстрация «Измерение температур».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цену деления шкалы термометра, измерять температуру и переводить значение температуры из градусов Цельсия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градусы Кельвина.</w:t>
            </w:r>
          </w:p>
        </w:tc>
        <w:tc>
          <w:tcPr>
            <w:tcW w:w="270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теплового движения, теплового равновесия, температуры, устройство и принцип действия термометра.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примеры тепловых явлений, экспериментов,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зависимость температуры от скорости движения молекул.</w:t>
            </w:r>
          </w:p>
        </w:tc>
        <w:tc>
          <w:tcPr>
            <w:tcW w:w="2551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учитывать выделенные учителей ориентиры действия в новом учебном материале в сотрудничестве.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определять понятия, понимать различия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познавательного интереса.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Лабораторные термометры с разной шкалой, датчик температуры.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энергии.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её зависимость от температуры тела, массы и агрегатного состояния. Способы изменения внутренней энергии – совершение работы и теплопередача.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 объяснять изменения внутренней энергии тела при теплопередаче и работе внешних сил; анализировать явление теплопередачи; самостоятельно разрабатывать, планировать и осуществлять эксперимент по изменению внутренней энергии.</w:t>
            </w:r>
          </w:p>
        </w:tc>
        <w:tc>
          <w:tcPr>
            <w:tcW w:w="270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Знать определение внутренней энергии, её обозначения и единицы измерения, способы теплопередачи.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 описывать процесс превращения энергии при взаимодействии тел.</w:t>
            </w:r>
          </w:p>
        </w:tc>
        <w:tc>
          <w:tcPr>
            <w:tcW w:w="2551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  учитывать выделенные учителей ориентиры действия в новом учебном материале в сотрудничестве.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определять понятия, создавать обобщения, устанавливать аналогии; понимать различия между исходными фактами и гипотезами для их объяснения, теоретическими моделями и реальными объектами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приобретении новых знаний и практических явлений.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Демонстрация «Измерение внутренней энергии тела при трении и ударе» - датчик температуры, две деревянные доски, две свинцовые пластины, молоток.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Конвекция в жидкостях и газах. Излучение энергии нагретыми телами. Сравнение излучения энергии чёрной и светлой поверхностями тел.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Научить наблюдать конвекционные потоки в жидкостях и газах; сравнивать явления конвекции и излучения; наблюдать изменения температуры тела,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обусловленного поглощением светового излучения.</w:t>
            </w:r>
          </w:p>
        </w:tc>
        <w:tc>
          <w:tcPr>
            <w:tcW w:w="270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конвекции и излучения.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конвекцию и излучение среди других видов теплопередачи.</w:t>
            </w:r>
          </w:p>
        </w:tc>
        <w:tc>
          <w:tcPr>
            <w:tcW w:w="2551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  учитывать выделенные учителей ориентиры действия в новом учебном материале в сотрудничестве.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определять понятия, создавать обобщения, устанавливать аналогии.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физике.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Демонстрация «Поглощение световой энергии» - два датчика температуры, лампа, лист белой и чёрной бумаги, скотч.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Сравнение количеств теплоты при смешивании воды разной температуры.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 исследовать явление теплообмена при смешивании холодной и горячей воды, вычислять количество теплоты.</w:t>
            </w:r>
          </w:p>
        </w:tc>
        <w:tc>
          <w:tcPr>
            <w:tcW w:w="270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устройство и принцип действия калориметра.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 проводить наблюдения процесса теплопередачи.</w:t>
            </w:r>
          </w:p>
        </w:tc>
        <w:tc>
          <w:tcPr>
            <w:tcW w:w="2551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её 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фиксацию информации об окружающем мире 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: организовать учебное сотрудничество и совместную деятельность с учителем и сверстниками, работать индивидуально и в группе.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приобретении  новых знаний и практических умений.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температуры, термометр, калориметр, горячая и холодная вода, мензурка, стаканы.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теплоёмкости вещества.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 измерять удельную теплоёмкость вещества, вычислять погрешность измерения.</w:t>
            </w:r>
          </w:p>
        </w:tc>
        <w:tc>
          <w:tcPr>
            <w:tcW w:w="270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Уметь наблюдать процесс теплопередачи, рассчитывать количество теплоты, необходимого для нагревания воды и выделяемое при охлаждении тела, применять уравнение теплового баланса для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удельной теплоёмкости вещества.</w:t>
            </w:r>
          </w:p>
        </w:tc>
        <w:tc>
          <w:tcPr>
            <w:tcW w:w="2551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планировать свои действия в соответствии с поставленной задачей и условиями её 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осуществлять фиксацию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окружающем мире 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: организовать учебное сотрудничество и совместную деятельность с учителем и сверстниками, работать индивидуально и в группе.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 приобретении  новых знаний и практических умений.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температуры, термометр, калориметр, горячая и холодная вода, мензурка, стаканы, цилиндрический груз на крючке,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нить, электронные весы.</w:t>
            </w:r>
            <w:proofErr w:type="gramEnd"/>
          </w:p>
        </w:tc>
      </w:tr>
      <w:tr w:rsidR="0046571D" w:rsidRPr="00CC2F15" w:rsidTr="000A0BCD">
        <w:tc>
          <w:tcPr>
            <w:tcW w:w="15622" w:type="dxa"/>
            <w:gridSpan w:val="9"/>
          </w:tcPr>
          <w:p w:rsidR="0046571D" w:rsidRPr="00CC2F15" w:rsidRDefault="0046571D" w:rsidP="00BB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Изменение агрегатных состояний вещества.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 кристаллических веществ.  Фронтальные лабораторные работы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Плавление твердых тел. Температура плавления. Объяснение процесса плавления с точки зрения молекулярно-кинетической теории строения вещества. Кристаллизация. Температура кристаллизации.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 аморфных тел. Удельная теплота плавления: условное обозначение, единица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Измерения, физический смысл. Формула для расчета количества теплоты, необходимого для плавления тела.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лабораторная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1 «Определение удельной теплоты плавления льда».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Фронтальная работа №2. «Образование кристаллов».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 плавлении и отвердевании вещества. Научить: наблюдать зависимость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кристаллического вещества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плавлении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(кристаллизации)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от времени; вычислять количество тепло-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ты в процессе теплопередачи при плавлении и кристаллизации;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определять по таблице значения температуры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плавления и удельной теплоты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плавления вещества; применять полученные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знания к решению графических задач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определение явлений плавления, отвердевания, температуры плавления, удельной теплоты плавления; единицу измерения удельной теплоты плавления и её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физический смысл; формулу для расчета количества теплоты, необходимого для плавления кристаллического вещества и выделяющегося при его отвердевании.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пользоваться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таблицами значений температуры плавления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 удельной теплоты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плавления веществ; объяснять процесс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плавления и отвердевания на основе МКТ;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сравнивать процесс плавления и отвердевания в зависимости от удельной теплоты плавления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учитывать выделенные учителем ориентиры действия в новом учебном материале в сотрудничестве с учителем.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использовать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знаково-символи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в том числе модели и схемы, для решения задач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физике»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Фронтальная лаб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абота№1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удельной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тепло-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ты плавления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льда»: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темпера-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туры, калори-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метр, сосуд с тающим льдом,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сосуд с водой,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электронные весы.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абота№2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«Образование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кристаллов»: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пробирка с насыщенным раствором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двухромовокислотного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аммония,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предметное стекло, стеклянная палочка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Парообразование.  Испарение. Зависимость  скорости испарения от рода жидкости, площади её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поверхности и температуры. Понижение температуры жидкости при испарении.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Конденсация. Насыщенный пар. Зависимость давления и плотности насыщенного пара от температуры. Ненасыщенный пар.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испарении и конденсации.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Научить: исследовать зависимость скорости испарения от рода жидкости, площади ее поверхности и температуры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явлений испарения и конденсации, насыщенного пара.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объяснять на основе МКТ процессы испарения и конденсации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 происходящие при этом изменения энергии;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выявлять и объяснять факторы, влияющие на скорость испарения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  учителем.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определять понятия,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создавать обобщения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интереса к физике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«Испарение спирта»: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температуры, пробирка, лис-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точки бумаги, резинки, разные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Кипение.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Удельная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теп-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лота парообразования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Кипение. Температура кипения. Энергетические превращения, происходящие в процессе кипения. Удельная теплота парообразования (конденсации): условное обозначение,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измерения, физический смысл.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теплоты, необходимого для кипения жидкости и выделяющегося при её конденсации 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 кипении.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Научить: исследовать зависимость температуры жидкости при её кипении (конденсации) от времени;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количество теплоты, необходимое для парообразования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данной массы; определять по таблице значения температуры кипения и удельной теплоты парообразования жидкостей; устанавливать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предметные связи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физики и математики при решении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задач 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определение явления кипения, температуры кипения, удельной теплоты парообразования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измерения удельной теплоты парообразования и её физический смысл.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кипения на основе МКТ; пользоваться таблицей значений температуры кипения и удельной теплоты парообразования жидкостей;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удельные теплоты парообразования для различных веществ и процесс кипения в зависимости от удельной теплоты парообразования; определять характер тепловых процессов (нагревание, охлаждение, кипение, конденсация) по графику зависимости температуры тела от времени; применять формулу для расчета количества теплоты, необходимого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мате-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риале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понятия, использовать знаково-символические средства, в том числе модели и схемы, для решения задач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в приобретении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знаний и практических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«Изучение процесса кипения воды»: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темпера-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туры, штатив универсальный,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колба стеклянная, спиртовка,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поваренная соль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6" w:type="dxa"/>
            <w:gridSpan w:val="8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CC2F1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Сила тока.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Амперметр. Лабораторная работа № 5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Сила тока. Условное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обозначение и едини-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силы тока.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Дольные и кратные единицы силы тока.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Амперметр – прибор для измерения силы тока, способ его подключения в цепь.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№5.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«Сборка электрической цепи и измерение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силы тока на различных её участках» 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 силе тока, приборе для измерения силы тока.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определять цену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деления шкалы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амперметра;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силу тока на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участках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цепи, записывать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результат с учётом погрешности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 измерения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определение силы тока; единицу измерения силы тока и её физический смысл; формулу для определения силы тока; прибор для измерения силы тока; правила работы с прибором.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пользоваться амперметром для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силы тока в цепи; оценивать результаты измерений; применять формулу для расчета силы тока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планировать свои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соответствии с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её 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фиксацию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окружающем мире 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 учителем и сверстниками; работать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и в группе  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Датчик тока, амперметр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источник питания, комплект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проводов, резисторы, ключ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Вольт-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6 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 единица напряжения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Вольтметр, его назначение и способ подключения в цель.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абота № 6.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напряжения на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цепи»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напряжении, приборе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для измерения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напряжения.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Научить: рассчитывать значения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физических вели-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чин, входящих в формулу напряжения; измерять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напряжения на различных участках электрической цепи; записывать результат с учетом погрешности измерения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Знать: определение напряжения; единицу измерения напряжения и её физический смысл;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формулу для определения напряжения; прибор для измерения напряжения; правила  работы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 прибором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пользоваться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вольтметром для определения напряжения в цепи, оценивать результаты измерений; применять формулу для расчета напряжения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планировать свои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действия в соответствии с поставленной задачей и условиями её 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информации об окружающем мире 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 учителем и сверстниками; работать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 и в группе 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и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практических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Датчик напряжения, вольтметр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питания,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комплект проводов, резисторы,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 на участке цепи при постоянном  сопротивлении. Сопротивление проводника.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 и единица сопротивления. Природа электрического сопротивления. Зависимость силы тока от сопротивления участка цепи при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постоянном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напряжении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на этом участке. Закон Ома для участка цепи.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знания об электрическом сопротивлении, законе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Ома.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Научить: исследовать зависимости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силы тока от напряжения на участке цепи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постоянном со-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противлении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силы тока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участка цепи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постоянном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напряжении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на этом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; объяснять причину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 проводниках;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рассчитывать значения величин, входящих в закон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Ома для участка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Знать: определение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электрического сопротивления; единицу измерения сопротивления и её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смысл; формулировку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закона Ома для участка цепи.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объяснять причину возникновения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сопротивления; определять и сравнивать сопротивления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проводников по графику зависимости силы тока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от напряжения; вычислять неизвестные вели-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чины, входящие в закон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Ома для участка цепи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определять понятия,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средства, в том числе модели и схемы,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в приобретении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знаний и практических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силы тока в проводнике от напряжения»: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тока,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напряжения, резистор,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реостат, источник питания,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комплект проводов, ключ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проводника от его удельного сопротивления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проводника и площади его поперечного сечения.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Устройство ползункового реостата и обозначение его на схеме.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«Регулирование силы тока в цепи с помощью реостата»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Научить: исследовать зависимость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сопротивления проводника от его удельного сопротивления, длины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водника и площади его поперечного сечения;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вычислять сопротивление проводника; объяснять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реостата;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силу тока в цепи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 помощью реостата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понятие сопротивления проводника и её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смысл;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формулу для расчета сопротивления проводника.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вычислять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проводника; объяснять устройство и принцип действия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реостата; регулировать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силу тока в цепи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 помощью реостата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планировать свои действия и пути ее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фиксацию информации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 мире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 и сопротивление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в цепи и на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при последовательном соединении.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«Изучение последовательного соединения проводников»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знания о законах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последовательного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соединения 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Научить: исследовать последовательное соединение проводников;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измерять силу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тока и напряжение; вычислять сопротивление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законы последовательного соединения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объяснять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особенности последовательного соединения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проводников; применять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цепи и законы последовательного соединения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для решения задач;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электрическую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цепь и проверять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экспериментально закономерности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последовательного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её 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информации об окружающем мире 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деятельность с учителем и сверстника-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ми; работать индивидуально и в группе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в приобретении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практичесих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тока,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напряжения, амперметр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двухпредельные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резисторы, источник питания, комплект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проводов, ключ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Работа № 10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 и сопротивление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в цепи и на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при параллельном соединении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«Изучение параллельного соединения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проводников»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знания о законах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соединения 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Научить: исследовать параллельное соединение проводников;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измерять силу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тока и напряжение; вычислять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Знать: законы параллельного соединения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объяснять особенности параллельного соединения проводников; применять закон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Ома для участка цепи и законы параллельного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соединения для решения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задач; собирать электрическую цепь и проверять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экспериментально закономерности параллельного соединения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фиксацию информации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 учителем и сверстниками; работать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индивидуально и в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0A0BC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тока,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напряжения, амперметр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, вольтметр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двухпредельные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резисторы,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источник питания, комплект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проводов, ключ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Работа 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тока.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Закон Джоуля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енца.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работа № 11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и мощность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Единицы работы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1 Дж, 1 Вт и ч 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кВт-ч</w:t>
            </w:r>
            <w:proofErr w:type="spell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, единица мощности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тока: 1 Вт. Счетчик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энергии. Нагревание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водников электрическим током. Закон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Джоуля – Ленца.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№ 11. «Измерение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работы и мощности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тока»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работе и мощности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Джоуля –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 Ленца.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Научить: объяснять явление нагревания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водника электрическим током;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рассчитывать значения физических величин,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входящих в формулу работы и мощности электрического тока,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закон Джоуля –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 Ленца;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Исследовать зависимость темпера-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туры проводника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от силы тока в нём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работы и мощности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 работы и мощности электрического тока и их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физический смысл; формулу для определения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мощности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работы, формулировку закона Джоуля – Ленца.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явление нагревания проводника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током; рассчитывать значения физических величин, входящих в формулы работы и мощности электрического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тока, закон Джоуля –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 Ленца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планировать свои действия в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зада-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условиями её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фиксацию информации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мире 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учебное сотрудничество 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деятельность с учителем и сверстника-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ми; работать индивидуально и в группе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 приобретен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новых знаний и практических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тока,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датчик напряжения,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амперметр</w:t>
            </w:r>
          </w:p>
          <w:p w:rsidR="0046571D" w:rsidRPr="00CC2F15" w:rsidRDefault="000A0BC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71D" w:rsidRPr="00CC2F15">
              <w:rPr>
                <w:rFonts w:ascii="Times New Roman" w:hAnsi="Times New Roman" w:cs="Times New Roman"/>
                <w:sz w:val="24"/>
                <w:szCs w:val="24"/>
              </w:rPr>
              <w:t>вольтмет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46571D"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источник питания, комплект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проводов, ключ</w:t>
            </w:r>
          </w:p>
        </w:tc>
      </w:tr>
      <w:tr w:rsidR="0046571D" w:rsidRPr="00CC2F15" w:rsidTr="000A0BCD">
        <w:tc>
          <w:tcPr>
            <w:tcW w:w="15622" w:type="dxa"/>
            <w:gridSpan w:val="9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Pr="00CC2F1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магниты.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Постоянные магниты.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магниты.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Намагничивание железа в магнитном поле. Магнитные полюса. Взаимодействие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магнитов. Магнитное поле.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Магнитная индукция.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Линии магнитной индукции. Направление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линий магнитной индукции. Однородное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знания о постоянных магнитах,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магнитном поле.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Научить: наблюдать взаимодействие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магнитов; определять полюса постоянных магнитов по направлению линий магнитной индукции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или направление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вектора магнит-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ной индукции по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полю-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сам магнита;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изображения магнитных полей постоянных магнитов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помощью линий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магнитной индукции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определение понятий: северный и южный магнитные полюса, магнитное поле,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линии магнитной индукции; как взаимодействуют постоянные магниты.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постоянных магнитов;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анализировать и строить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картины линий индукции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 поля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мате-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риале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определять понятия;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аналогии; понимать различия между исходными фактами и гипотезами для их объяснения, теоретически-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ми  моделями и реальными объектами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познавательного интереса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физике.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Убежденность в возможности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поля постоянного магнита»: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датчик магнитного поля, постоянный </w:t>
            </w: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полосовой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работа № 12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поле Земли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№ 12.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поля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магнитов».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 Магнитные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полюсы Земли. Магнитные аномалии.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Магнитные бури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знания о магнит-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ном поле Земли.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Научить: исследовать свойства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постоянных магнитов; получать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картины их магнитных полей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Знать: о существовании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 поля Земли;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поля Земли.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исследовать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свойства постоянных магнитов; получать картины их магнитных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планировать свои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соответствии с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её реализации.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фиксацию информации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 помощью инструментов ИКТ.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сотрудничество 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деятельность с учителем и сверстника-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ми; работать индивидуально и в группе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практических умений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магнитного поля, постоянный магнит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полосовой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, линейка измерительная</w:t>
            </w:r>
          </w:p>
        </w:tc>
      </w:tr>
      <w:tr w:rsidR="0046571D" w:rsidRPr="00CC2F15" w:rsidTr="000A0BCD">
        <w:tc>
          <w:tcPr>
            <w:tcW w:w="58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82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Магнитное поле электрического тока</w:t>
            </w:r>
          </w:p>
        </w:tc>
        <w:tc>
          <w:tcPr>
            <w:tcW w:w="2567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Опыт Эрстеда.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Взаимосвязь магнитных полей и движущихся электрических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зарядов.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водника с током.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Правило буравчика.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Гипотеза Ампера</w:t>
            </w:r>
          </w:p>
        </w:tc>
        <w:tc>
          <w:tcPr>
            <w:tcW w:w="2096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знания о магнит-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ном поле электрического тока.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Научить: проводить эксперименты, доказывающие существование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поля вокруг проводника с током;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линий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магнитной индукции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поля постоянного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тока, используя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правило буравчика</w:t>
            </w:r>
          </w:p>
        </w:tc>
        <w:tc>
          <w:tcPr>
            <w:tcW w:w="2849" w:type="dxa"/>
            <w:gridSpan w:val="2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Знать: силовую характеристику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поля; определение моду-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ля индукции магнитного поля;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её единицу измерения.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Уметь: определять направление линий магнит-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ной индукции магнитного поля постоянного тока и направление тока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правилу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буравчика</w:t>
            </w:r>
          </w:p>
        </w:tc>
        <w:tc>
          <w:tcPr>
            <w:tcW w:w="2410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учителем.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определять понятия;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аналогии; понимать различия между исходными фактами и гипотезами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объяснения, теоретическими моделями реальными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</w:p>
        </w:tc>
        <w:tc>
          <w:tcPr>
            <w:tcW w:w="1504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Убежденность в возможности познания природы</w:t>
            </w:r>
          </w:p>
        </w:tc>
        <w:tc>
          <w:tcPr>
            <w:tcW w:w="1928" w:type="dxa"/>
          </w:tcPr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магнитного поля вокруг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проводника с током»: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датчик магнитного поля, два штатива, комплект проводов, источник</w:t>
            </w:r>
          </w:p>
          <w:p w:rsidR="0046571D" w:rsidRPr="00CC2F15" w:rsidRDefault="0046571D" w:rsidP="00B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5">
              <w:rPr>
                <w:rFonts w:ascii="Times New Roman" w:hAnsi="Times New Roman" w:cs="Times New Roman"/>
                <w:sz w:val="24"/>
                <w:szCs w:val="24"/>
              </w:rPr>
              <w:t>тока, ключ</w:t>
            </w:r>
          </w:p>
        </w:tc>
      </w:tr>
    </w:tbl>
    <w:p w:rsidR="0046571D" w:rsidRPr="00CC2F15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46571D" w:rsidRDefault="0046571D" w:rsidP="0046571D">
      <w:pPr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46571D">
      <w:pPr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D32CF9">
      <w:pPr>
        <w:rPr>
          <w:rFonts w:ascii="Times New Roman" w:hAnsi="Times New Roman" w:cs="Times New Roman"/>
          <w:sz w:val="28"/>
          <w:szCs w:val="28"/>
        </w:rPr>
        <w:sectPr w:rsidR="00D32CF9" w:rsidSect="000A0BCD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D32CF9" w:rsidRPr="00337170" w:rsidRDefault="00D32CF9" w:rsidP="00D32CF9">
      <w:pPr>
        <w:rPr>
          <w:rFonts w:ascii="Times New Roman" w:hAnsi="Times New Roman" w:cs="Times New Roman"/>
          <w:b/>
          <w:sz w:val="24"/>
          <w:szCs w:val="24"/>
        </w:rPr>
      </w:pPr>
      <w:r w:rsidRPr="00337170">
        <w:rPr>
          <w:rFonts w:ascii="Times New Roman" w:hAnsi="Times New Roman" w:cs="Times New Roman"/>
          <w:b/>
          <w:sz w:val="24"/>
          <w:szCs w:val="24"/>
        </w:rPr>
        <w:lastRenderedPageBreak/>
        <w:t>Профильный комплект оборудования центра «Точка роста» по физике.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В  состав профильной цифровой лаборатории входят один беспроводной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«Физика-5», программное обеспечение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и двухканальная приставка-осциллограф.  Беспроводной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«Физика-5»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Беспроводной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выполнен в виде платформы с многоканальным измерителем, который одновременно получает сигналы с различных встроенных датчиков, размещённых в едином корпусе устройства.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>Беспроводные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мультидатчики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подключаются к планшету или компьютеру напрямую. При этом необходима поддержка работы по протоколу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(BLE) 4.1, без дополнительных 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>регистраторов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данных с помощью вх</w:t>
      </w:r>
      <w:r w:rsidR="00010198" w:rsidRPr="00337170">
        <w:rPr>
          <w:rFonts w:ascii="Times New Roman" w:hAnsi="Times New Roman" w:cs="Times New Roman"/>
          <w:sz w:val="24"/>
          <w:szCs w:val="24"/>
        </w:rPr>
        <w:t xml:space="preserve">одящей в комплект </w:t>
      </w:r>
      <w:proofErr w:type="spellStart"/>
      <w:r w:rsidR="00010198" w:rsidRPr="00337170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010198" w:rsidRPr="00337170">
        <w:rPr>
          <w:rFonts w:ascii="Times New Roman" w:hAnsi="Times New Roman" w:cs="Times New Roman"/>
          <w:sz w:val="24"/>
          <w:szCs w:val="24"/>
        </w:rPr>
        <w:t xml:space="preserve"> (рис. 1</w:t>
      </w:r>
      <w:r w:rsidRPr="00337170">
        <w:rPr>
          <w:rFonts w:ascii="Times New Roman" w:hAnsi="Times New Roman" w:cs="Times New Roman"/>
          <w:sz w:val="24"/>
          <w:szCs w:val="24"/>
        </w:rPr>
        <w:t>).</w:t>
      </w:r>
    </w:p>
    <w:p w:rsidR="00010198" w:rsidRPr="00337170" w:rsidRDefault="00010198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19685</wp:posOffset>
            </wp:positionV>
            <wp:extent cx="3318510" cy="1356360"/>
            <wp:effectExtent l="19050" t="0" r="0" b="0"/>
            <wp:wrapTopAndBottom/>
            <wp:docPr id="1" name="Рисунок 1" descr="E:\РП точка роста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точка роста\Презентация1\Слайд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F9" w:rsidRPr="00337170" w:rsidRDefault="00010198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Рис. 1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Bluetooth-адаптер </w:t>
      </w:r>
      <w:proofErr w:type="spellStart"/>
      <w:r w:rsidR="00D32CF9"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</w:p>
    <w:p w:rsidR="00010198" w:rsidRPr="00337170" w:rsidRDefault="00010198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29210</wp:posOffset>
            </wp:positionV>
            <wp:extent cx="2518410" cy="1905000"/>
            <wp:effectExtent l="19050" t="0" r="0" b="0"/>
            <wp:wrapTopAndBottom/>
            <wp:docPr id="2" name="Рисунок 2" descr="E:\РП точка роста\Презентация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П точка роста\Презентация1\Слайд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F9" w:rsidRPr="00337170" w:rsidRDefault="00010198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Рис. 2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Беспроводной </w:t>
      </w:r>
      <w:proofErr w:type="spellStart"/>
      <w:r w:rsidR="00D32CF9" w:rsidRPr="00337170">
        <w:rPr>
          <w:rFonts w:ascii="Times New Roman" w:hAnsi="Times New Roman" w:cs="Times New Roman"/>
          <w:sz w:val="24"/>
          <w:szCs w:val="24"/>
        </w:rPr>
        <w:t>мультидатчик</w:t>
      </w:r>
      <w:proofErr w:type="spellEnd"/>
      <w:r w:rsidR="00D32CF9"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F9"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="00D32CF9"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F9" w:rsidRPr="00337170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D32CF9" w:rsidRPr="00337170">
        <w:rPr>
          <w:rFonts w:ascii="Times New Roman" w:hAnsi="Times New Roman" w:cs="Times New Roman"/>
          <w:sz w:val="24"/>
          <w:szCs w:val="24"/>
        </w:rPr>
        <w:t xml:space="preserve"> «Физика-5»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Рассмотрим технические характеристики, схему и состав беспроводного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</w:t>
      </w:r>
      <w:r w:rsidR="0045746A" w:rsidRPr="0033717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5746A"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46A"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="0045746A"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46A" w:rsidRPr="00337170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45746A" w:rsidRPr="00337170">
        <w:rPr>
          <w:rFonts w:ascii="Times New Roman" w:hAnsi="Times New Roman" w:cs="Times New Roman"/>
          <w:sz w:val="24"/>
          <w:szCs w:val="24"/>
        </w:rPr>
        <w:t xml:space="preserve"> «Физика-5» (рис. 2</w:t>
      </w:r>
      <w:r w:rsidRPr="00337170">
        <w:rPr>
          <w:rFonts w:ascii="Times New Roman" w:hAnsi="Times New Roman" w:cs="Times New Roman"/>
          <w:sz w:val="24"/>
          <w:szCs w:val="24"/>
        </w:rPr>
        <w:t>).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Технические характеристики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мультидатчика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: • разрядность встроенной АЦП — 12 бит • максимальная частота оцифровки сигнала — 100 кГц • интерфейс подключения —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(BLE) 4.1 • встроенная память объёмом 2 Кбайт • номинальное напряжение батареи — 3,7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• ёмкость встроенной батареи — 0,7 А · ч • количество встроенных датчиков — 6 шт.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мультидатчика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46A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1991360" cy="2247900"/>
            <wp:effectExtent l="19050" t="0" r="8890" b="0"/>
            <wp:wrapTopAndBottom/>
            <wp:docPr id="3" name="Рисунок 3" descr="E:\РП точка роста\Презентация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П точка роста\Презентация1\Слайд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В схему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</w:t>
      </w:r>
      <w:r w:rsidR="0045746A" w:rsidRPr="00337170">
        <w:rPr>
          <w:rFonts w:ascii="Times New Roman" w:hAnsi="Times New Roman" w:cs="Times New Roman"/>
          <w:sz w:val="24"/>
          <w:szCs w:val="24"/>
        </w:rPr>
        <w:t>атчика</w:t>
      </w:r>
      <w:proofErr w:type="spellEnd"/>
      <w:r w:rsidR="0045746A" w:rsidRPr="00337170">
        <w:rPr>
          <w:rFonts w:ascii="Times New Roman" w:hAnsi="Times New Roman" w:cs="Times New Roman"/>
          <w:sz w:val="24"/>
          <w:szCs w:val="24"/>
        </w:rPr>
        <w:t xml:space="preserve"> (рис. 3</w:t>
      </w:r>
      <w:r w:rsidRPr="00337170">
        <w:rPr>
          <w:rFonts w:ascii="Times New Roman" w:hAnsi="Times New Roman" w:cs="Times New Roman"/>
          <w:sz w:val="24"/>
          <w:szCs w:val="24"/>
        </w:rPr>
        <w:t xml:space="preserve">) входят следующие элементы: 1 — разъём USB (используется только для зарядки устройства); 2 — разъём для подключения щупа магнитного поля; 3 — индикатор состояния сопряжения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>; 4 — порт датчика абсолютного давления; 5 — разъём для подключения щупа датчика амперметра; 6 — разъём для подключения щупа датчика вольтметра; 7 — индикатор состояния встроенной батареи;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8 — разъём для подключения температурного зонда; 9 — единая кнопка включения; 10 — серийный номер беспроводного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мультидатчика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>.</w:t>
      </w:r>
    </w:p>
    <w:p w:rsidR="00D32CF9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1088390</wp:posOffset>
            </wp:positionV>
            <wp:extent cx="1969770" cy="1920240"/>
            <wp:effectExtent l="19050" t="0" r="0" b="0"/>
            <wp:wrapTopAndBottom/>
            <wp:docPr id="4" name="Рисунок 4" descr="E:\РП точка роста\Презентация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П точка роста\Презентация1\Слайд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Датчик ускорения установлен внутри корпуса </w:t>
      </w:r>
      <w:proofErr w:type="spellStart"/>
      <w:r w:rsidR="00D32CF9" w:rsidRPr="00337170">
        <w:rPr>
          <w:rFonts w:ascii="Times New Roman" w:hAnsi="Times New Roman" w:cs="Times New Roman"/>
          <w:sz w:val="24"/>
          <w:szCs w:val="24"/>
        </w:rPr>
        <w:t>мультидатчика</w:t>
      </w:r>
      <w:proofErr w:type="spellEnd"/>
      <w:r w:rsidR="00D32CF9" w:rsidRPr="00337170">
        <w:rPr>
          <w:rFonts w:ascii="Times New Roman" w:hAnsi="Times New Roman" w:cs="Times New Roman"/>
          <w:sz w:val="24"/>
          <w:szCs w:val="24"/>
        </w:rPr>
        <w:t xml:space="preserve">, оси датчика указаны на лицевой панели.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мультидатчика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r w:rsidR="0045746A" w:rsidRPr="00337170">
        <w:rPr>
          <w:rFonts w:ascii="Times New Roman" w:hAnsi="Times New Roman" w:cs="Times New Roman"/>
          <w:sz w:val="24"/>
          <w:szCs w:val="24"/>
        </w:rPr>
        <w:t xml:space="preserve"> - </w:t>
      </w:r>
      <w:r w:rsidRPr="00337170">
        <w:rPr>
          <w:rFonts w:ascii="Times New Roman" w:hAnsi="Times New Roman" w:cs="Times New Roman"/>
          <w:sz w:val="24"/>
          <w:szCs w:val="24"/>
        </w:rPr>
        <w:t xml:space="preserve">Датчик напряжения </w:t>
      </w:r>
    </w:p>
    <w:p w:rsidR="0045746A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</w:p>
    <w:p w:rsidR="0045746A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Рис. 4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Датчик напряжения </w:t>
      </w:r>
    </w:p>
    <w:p w:rsidR="00D32CF9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Датчик напряжения (рис. 4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) измеряет значения постоянного и переменного напряжения. В комплекте датчика находятся провода разного цвета с зажимами типа «крокодил» для подключения к электрическим схемам и штекерам для соединения </w:t>
      </w:r>
      <w:proofErr w:type="gramStart"/>
      <w:r w:rsidR="00D32CF9" w:rsidRPr="003371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2CF9" w:rsidRPr="00337170">
        <w:rPr>
          <w:rFonts w:ascii="Times New Roman" w:hAnsi="Times New Roman" w:cs="Times New Roman"/>
          <w:sz w:val="24"/>
          <w:szCs w:val="24"/>
        </w:rPr>
        <w:t xml:space="preserve"> беспроводным </w:t>
      </w:r>
      <w:proofErr w:type="spellStart"/>
      <w:r w:rsidR="00D32CF9" w:rsidRPr="00337170">
        <w:rPr>
          <w:rFonts w:ascii="Times New Roman" w:hAnsi="Times New Roman" w:cs="Times New Roman"/>
          <w:sz w:val="24"/>
          <w:szCs w:val="24"/>
        </w:rPr>
        <w:t>мультидатчиком</w:t>
      </w:r>
      <w:proofErr w:type="spellEnd"/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Диапазон измерения выбирается в программном обеспечении сбора и обработки данных.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Технические характеристики датчика напряжения: • диапазон измерения: 1) от –15 до 15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2) от –10 до 10 В 3) от –5 до 5 В 4) от –2 до 2 В • разрешение — 1 мВ </w:t>
      </w:r>
    </w:p>
    <w:p w:rsidR="0045746A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43180</wp:posOffset>
            </wp:positionV>
            <wp:extent cx="1893570" cy="1836420"/>
            <wp:effectExtent l="19050" t="0" r="0" b="0"/>
            <wp:wrapTopAndBottom/>
            <wp:docPr id="5" name="Рисунок 5" descr="E:\РП точка роста\Презентация1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П точка роста\Презентация1\Слайд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F9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Рис. 5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Датчик тока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Датчик тока (рис.</w:t>
      </w:r>
      <w:r w:rsidR="0045746A" w:rsidRPr="00337170">
        <w:rPr>
          <w:rFonts w:ascii="Times New Roman" w:hAnsi="Times New Roman" w:cs="Times New Roman"/>
          <w:sz w:val="24"/>
          <w:szCs w:val="24"/>
        </w:rPr>
        <w:t xml:space="preserve"> 5</w:t>
      </w:r>
      <w:r w:rsidRPr="00337170">
        <w:rPr>
          <w:rFonts w:ascii="Times New Roman" w:hAnsi="Times New Roman" w:cs="Times New Roman"/>
          <w:sz w:val="24"/>
          <w:szCs w:val="24"/>
        </w:rPr>
        <w:t xml:space="preserve">) измеряет значения постоянного и переменного электрического тока. В комплекте датчика находятся провода разного цвета с зажимами типа «крокодил» для подключения к электрическим схемам и штекерам для соединения 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беспроводным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мультидатчиком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46A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Технические характеристики датчика тока: • диапазон измерения: от –1 до 1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• разрешение — 0,005 А Датчик магнитного поля </w:t>
      </w:r>
    </w:p>
    <w:p w:rsidR="0045746A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19050</wp:posOffset>
            </wp:positionV>
            <wp:extent cx="1901190" cy="2026920"/>
            <wp:effectExtent l="19050" t="0" r="3810" b="0"/>
            <wp:wrapTopAndBottom/>
            <wp:docPr id="6" name="Рисунок 6" descr="E:\РП точка роста\Презентация1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П точка роста\Презентация1\Слайд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46A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Рис. 6</w:t>
      </w:r>
      <w:r w:rsidR="00D32CF9" w:rsidRPr="00337170">
        <w:rPr>
          <w:rFonts w:ascii="Times New Roman" w:hAnsi="Times New Roman" w:cs="Times New Roman"/>
          <w:sz w:val="24"/>
          <w:szCs w:val="24"/>
        </w:rPr>
        <w:t>. Датчик магнитного поля</w:t>
      </w:r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F9" w:rsidRPr="00337170" w:rsidRDefault="0045746A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Датчик магнитного поля (рис. 6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) измеряет значение индукции магнитного поля. Он выполнен в виде выносного зонда. Чувствительный модуль датчика построен на интегральном элементе Холла и смонтирован в торцевой части зонда.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Технические характеристики датчика магнитного поля: • диапазон измерения: от –100 до 100 мТл • разрешение — 0,1 мТл • диаметр зонда — 7 мм • длина зонда — 200 мм 14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BD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1009650" cy="1836420"/>
            <wp:effectExtent l="19050" t="0" r="0" b="0"/>
            <wp:wrapTopAndBottom/>
            <wp:docPr id="7" name="Рисунок 7" descr="E:\РП точка роста\Презентация1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П точка роста\Презентация1\Слайд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BD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Рис. 7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Датчик температуры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Датчик температу</w:t>
      </w:r>
      <w:r w:rsidR="008575BD" w:rsidRPr="00337170">
        <w:rPr>
          <w:rFonts w:ascii="Times New Roman" w:hAnsi="Times New Roman" w:cs="Times New Roman"/>
          <w:sz w:val="24"/>
          <w:szCs w:val="24"/>
        </w:rPr>
        <w:t>ры (рис. 7</w:t>
      </w:r>
      <w:r w:rsidRPr="00337170">
        <w:rPr>
          <w:rFonts w:ascii="Times New Roman" w:hAnsi="Times New Roman" w:cs="Times New Roman"/>
          <w:sz w:val="24"/>
          <w:szCs w:val="24"/>
        </w:rPr>
        <w:t xml:space="preserve">) выполнен в виде выносного и герметичного температурного зонда. Датчик имеет расширенный температурный диапазон, позволяющий измерять температуру при нагревании, кипении и кристаллизации различных материалов. Чувствительный элемент датчика представляет собой полупроводниковый высокочувствительный термистор, который размещён на конце зонда. Пустоты наконечника заполнены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термопастой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CF9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1311910</wp:posOffset>
            </wp:positionV>
            <wp:extent cx="803910" cy="1059180"/>
            <wp:effectExtent l="19050" t="0" r="0" b="0"/>
            <wp:wrapTopAndBottom/>
            <wp:docPr id="9" name="Рисунок 9" descr="E:\РП точка роста\Презентация1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П точка роста\Презентация1\Слайд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F9" w:rsidRPr="00337170">
        <w:rPr>
          <w:rFonts w:ascii="Times New Roman" w:hAnsi="Times New Roman" w:cs="Times New Roman"/>
          <w:sz w:val="24"/>
          <w:szCs w:val="24"/>
        </w:rPr>
        <w:t>Технические характеристики датчика температуры: С</w:t>
      </w:r>
      <w:r w:rsidR="00D32CF9" w:rsidRPr="00337170">
        <w:rPr>
          <w:rFonts w:ascii="Times New Roman" w:hAnsi="Times New Roman" w:cs="Times New Roman"/>
          <w:sz w:val="24"/>
          <w:szCs w:val="24"/>
        </w:rPr>
        <w:sym w:font="Symbol" w:char="F0B0"/>
      </w:r>
      <w:r w:rsidR="00D32CF9" w:rsidRPr="00337170">
        <w:rPr>
          <w:rFonts w:ascii="Times New Roman" w:hAnsi="Times New Roman" w:cs="Times New Roman"/>
          <w:sz w:val="24"/>
          <w:szCs w:val="24"/>
        </w:rPr>
        <w:t>• диапазон измерения: от –40 до +165</w:t>
      </w:r>
      <w:proofErr w:type="gramStart"/>
      <w:r w:rsidR="00D32CF9" w:rsidRPr="0033717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D32CF9" w:rsidRPr="00337170">
        <w:rPr>
          <w:rFonts w:ascii="Times New Roman" w:hAnsi="Times New Roman" w:cs="Times New Roman"/>
          <w:sz w:val="24"/>
          <w:szCs w:val="24"/>
        </w:rPr>
        <w:sym w:font="Symbol" w:char="F0B0"/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• разрешение — 0,1  • материал выносного зонда — нержавеющая сталь с хромированным покрытием • длина металлической части зонда — 100 мм • диаметр зонда — 5 мм • коэффициент теплопроводности </w:t>
      </w:r>
      <w:proofErr w:type="spellStart"/>
      <w:r w:rsidR="00D32CF9" w:rsidRPr="00337170">
        <w:rPr>
          <w:rFonts w:ascii="Times New Roman" w:hAnsi="Times New Roman" w:cs="Times New Roman"/>
          <w:sz w:val="24"/>
          <w:szCs w:val="24"/>
        </w:rPr>
        <w:t>термопасты</w:t>
      </w:r>
      <w:proofErr w:type="spellEnd"/>
      <w:r w:rsidR="00D32CF9" w:rsidRPr="00337170">
        <w:rPr>
          <w:rFonts w:ascii="Times New Roman" w:hAnsi="Times New Roman" w:cs="Times New Roman"/>
          <w:sz w:val="24"/>
          <w:szCs w:val="24"/>
        </w:rPr>
        <w:t> </w:t>
      </w:r>
      <w:r w:rsidRPr="00337170">
        <w:rPr>
          <w:rFonts w:ascii="Times New Roman" w:hAnsi="Times New Roman" w:cs="Times New Roman"/>
          <w:sz w:val="24"/>
          <w:szCs w:val="24"/>
        </w:rPr>
        <w:t xml:space="preserve"> — 4 Вт/(м · К) 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BD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214630</wp:posOffset>
            </wp:positionV>
            <wp:extent cx="1283970" cy="1325880"/>
            <wp:effectExtent l="19050" t="0" r="0" b="0"/>
            <wp:wrapTopAndBottom/>
            <wp:docPr id="8" name="Рисунок 8" descr="E:\РП точка роста\Презентация1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П точка роста\Презентация1\Слайд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BD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Рис. 8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Датчик ускорения </w:t>
      </w:r>
      <w:r w:rsidRPr="00337170">
        <w:rPr>
          <w:rFonts w:ascii="Times New Roman" w:hAnsi="Times New Roman" w:cs="Times New Roman"/>
          <w:sz w:val="24"/>
          <w:szCs w:val="24"/>
        </w:rPr>
        <w:t xml:space="preserve">           Рис.9. Датчик абсолютного давления</w:t>
      </w:r>
    </w:p>
    <w:p w:rsidR="00D32CF9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Датчик ускорения (рис. 8</w:t>
      </w:r>
      <w:r w:rsidR="00D32CF9" w:rsidRPr="00337170">
        <w:rPr>
          <w:rFonts w:ascii="Times New Roman" w:hAnsi="Times New Roman" w:cs="Times New Roman"/>
          <w:sz w:val="24"/>
          <w:szCs w:val="24"/>
        </w:rPr>
        <w:t>) производит измерения ускорения движущихся объектов по трём осям координат. Технические характеристики датчика ускорения: • диапазон измерения 1: ±2g • диапазон измерения 2: ±4g • диапазон измерения 3: ±8g • разрешение 1 (для диапазона 1) — 0,001g • разрешение 2 (для диапазона 2) — 0,002g • разрешение 3 (для диапазона 3) — 0,0</w:t>
      </w:r>
      <w:r w:rsidRPr="00337170">
        <w:rPr>
          <w:rFonts w:ascii="Times New Roman" w:hAnsi="Times New Roman" w:cs="Times New Roman"/>
          <w:sz w:val="24"/>
          <w:szCs w:val="24"/>
        </w:rPr>
        <w:t xml:space="preserve">04g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Датч</w:t>
      </w:r>
      <w:r w:rsidR="008575BD" w:rsidRPr="00337170">
        <w:rPr>
          <w:rFonts w:ascii="Times New Roman" w:hAnsi="Times New Roman" w:cs="Times New Roman"/>
          <w:sz w:val="24"/>
          <w:szCs w:val="24"/>
        </w:rPr>
        <w:t>ик абсолютного давления (рис. 9</w:t>
      </w:r>
      <w:r w:rsidRPr="00337170">
        <w:rPr>
          <w:rFonts w:ascii="Times New Roman" w:hAnsi="Times New Roman" w:cs="Times New Roman"/>
          <w:sz w:val="24"/>
          <w:szCs w:val="24"/>
        </w:rPr>
        <w:t xml:space="preserve">) производит измерения абсолютного давления. </w:t>
      </w: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Чувствительный элемент датчика выполнен на базе монолитного кремниевого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пьезорезистора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с внедрённой тензорезистивной структурой, которая позволяет исключить возможные погрешности и достигнуть необходимой точности измерений.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В  комплект входит гибкая герметичная трубка для подключения штуцера датчика к лабораторному оборудованию. 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датчика абсолютного давления: • диапазон измерения: от 0 до 700 кПа • разрешение — 0,25 кПа • материал трубки — полиуретан • длина трубки — 300 мм • внутренний диаметр трубки — 4 мм </w:t>
      </w:r>
    </w:p>
    <w:p w:rsidR="00D32CF9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1505585</wp:posOffset>
            </wp:positionV>
            <wp:extent cx="1375410" cy="2849880"/>
            <wp:effectExtent l="19050" t="0" r="0" b="0"/>
            <wp:wrapTopAndBottom/>
            <wp:docPr id="11" name="Рисунок 11" descr="E:\РП точка роста\Презентация1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П точка роста\Презентация1\Слайд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1581785</wp:posOffset>
            </wp:positionV>
            <wp:extent cx="3059430" cy="2141220"/>
            <wp:effectExtent l="19050" t="0" r="7620" b="0"/>
            <wp:wrapTopAndBottom/>
            <wp:docPr id="10" name="Рисунок 10" descr="E:\РП точка роста\Презентация1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П точка роста\Презентация1\Слайд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F9" w:rsidRPr="00337170">
        <w:rPr>
          <w:rFonts w:ascii="Times New Roman" w:hAnsi="Times New Roman" w:cs="Times New Roman"/>
          <w:sz w:val="24"/>
          <w:szCs w:val="24"/>
        </w:rPr>
        <w:t>Для изучения законов постоянного и переменного тока в компле</w:t>
      </w:r>
      <w:proofErr w:type="gramStart"/>
      <w:r w:rsidR="00D32CF9" w:rsidRPr="0033717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D32CF9" w:rsidRPr="00337170">
        <w:rPr>
          <w:rFonts w:ascii="Times New Roman" w:hAnsi="Times New Roman" w:cs="Times New Roman"/>
          <w:sz w:val="24"/>
          <w:szCs w:val="24"/>
        </w:rPr>
        <w:t>ючены дополнительно элементы электрических цепей: два резистора сопротивлением по 360 Ом, два резистора сопротивлением по 1000 Ом, лампочка, ключ, реостат, диод, светодиод, конденсатор ёмкостью 0,47 мкФ, катушка индуктивностью 33 мГн, набор катушек индуктив</w:t>
      </w:r>
      <w:r w:rsidRPr="00337170">
        <w:rPr>
          <w:rFonts w:ascii="Times New Roman" w:hAnsi="Times New Roman" w:cs="Times New Roman"/>
          <w:sz w:val="24"/>
          <w:szCs w:val="24"/>
        </w:rPr>
        <w:t>ности (рис. 10</w:t>
      </w:r>
      <w:r w:rsidR="00D32CF9" w:rsidRPr="00337170">
        <w:rPr>
          <w:rFonts w:ascii="Times New Roman" w:hAnsi="Times New Roman" w:cs="Times New Roman"/>
          <w:sz w:val="24"/>
          <w:szCs w:val="24"/>
        </w:rPr>
        <w:t>).</w:t>
      </w:r>
    </w:p>
    <w:p w:rsidR="008575BD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</w:p>
    <w:p w:rsidR="008575BD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</w:p>
    <w:p w:rsidR="008575BD" w:rsidRPr="00337170" w:rsidRDefault="008575BD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Рис. 10</w:t>
      </w:r>
      <w:r w:rsidR="00D32CF9" w:rsidRPr="00337170">
        <w:rPr>
          <w:rFonts w:ascii="Times New Roman" w:hAnsi="Times New Roman" w:cs="Times New Roman"/>
          <w:sz w:val="24"/>
          <w:szCs w:val="24"/>
        </w:rPr>
        <w:t xml:space="preserve">. Дополнительные элементы электрических цепей </w:t>
      </w:r>
    </w:p>
    <w:p w:rsidR="008575BD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>Работа с прогр</w:t>
      </w:r>
      <w:r w:rsidR="008575BD" w:rsidRPr="00337170">
        <w:rPr>
          <w:rFonts w:ascii="Times New Roman" w:hAnsi="Times New Roman" w:cs="Times New Roman"/>
          <w:sz w:val="24"/>
          <w:szCs w:val="24"/>
        </w:rPr>
        <w:t xml:space="preserve">аммным обеспечением </w:t>
      </w:r>
      <w:proofErr w:type="spellStart"/>
      <w:r w:rsidR="008575BD"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="008575BD"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5BD" w:rsidRPr="00337170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="008575BD" w:rsidRPr="00337170">
        <w:rPr>
          <w:rFonts w:ascii="Times New Roman" w:hAnsi="Times New Roman" w:cs="Times New Roman"/>
          <w:sz w:val="24"/>
          <w:szCs w:val="24"/>
        </w:rPr>
        <w:t>.</w:t>
      </w:r>
    </w:p>
    <w:p w:rsidR="00D32CF9" w:rsidRPr="00337170" w:rsidRDefault="00D32CF9" w:rsidP="00D32CF9">
      <w:pPr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Для работы с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мультидатчиками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необходимо установить на компьютер или планшет программу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. Дистрибутив программы находится на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флеш-носителе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, который входит в комплект поставки. Программу можно установить на любое количество компьютеров, планшетов или смартфонов. Программа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позволяет в считанные секунды выполнять эксперименты по готовым сценариям, методическим указаниям и собственным наработкам. Программа является </w:t>
      </w:r>
      <w:proofErr w:type="spellStart"/>
      <w:proofErr w:type="gramStart"/>
      <w:r w:rsidRPr="00337170">
        <w:rPr>
          <w:rFonts w:ascii="Times New Roman" w:hAnsi="Times New Roman" w:cs="Times New Roman"/>
          <w:sz w:val="24"/>
          <w:szCs w:val="24"/>
        </w:rPr>
        <w:t>кросс-платформенной</w:t>
      </w:r>
      <w:proofErr w:type="spellEnd"/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и может быть установлена как на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, так и на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371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macOS</w:t>
      </w:r>
      <w:proofErr w:type="spellEnd"/>
    </w:p>
    <w:p w:rsidR="00D32CF9" w:rsidRPr="00337170" w:rsidRDefault="00D32CF9" w:rsidP="0046571D">
      <w:pPr>
        <w:rPr>
          <w:rFonts w:ascii="Times New Roman" w:hAnsi="Times New Roman" w:cs="Times New Roman"/>
          <w:sz w:val="24"/>
          <w:szCs w:val="24"/>
        </w:rPr>
      </w:pPr>
    </w:p>
    <w:sectPr w:rsidR="00D32CF9" w:rsidRPr="00337170" w:rsidSect="00D32CF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CD" w:rsidRDefault="000A0BCD" w:rsidP="000A0BCD">
      <w:pPr>
        <w:spacing w:after="0" w:line="240" w:lineRule="auto"/>
      </w:pPr>
      <w:r>
        <w:separator/>
      </w:r>
    </w:p>
  </w:endnote>
  <w:endnote w:type="continuationSeparator" w:id="1">
    <w:p w:rsidR="000A0BCD" w:rsidRDefault="000A0BCD" w:rsidP="000A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CD" w:rsidRDefault="000A0BCD" w:rsidP="000A0BCD">
      <w:pPr>
        <w:spacing w:after="0" w:line="240" w:lineRule="auto"/>
      </w:pPr>
      <w:r>
        <w:separator/>
      </w:r>
    </w:p>
  </w:footnote>
  <w:footnote w:type="continuationSeparator" w:id="1">
    <w:p w:rsidR="000A0BCD" w:rsidRDefault="000A0BCD" w:rsidP="000A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3A"/>
    <w:multiLevelType w:val="hybridMultilevel"/>
    <w:tmpl w:val="399A5A22"/>
    <w:lvl w:ilvl="0" w:tplc="E3F854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4CA4AD6"/>
    <w:multiLevelType w:val="hybridMultilevel"/>
    <w:tmpl w:val="9522ABF2"/>
    <w:lvl w:ilvl="0" w:tplc="DA800D36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1A31776C"/>
    <w:multiLevelType w:val="hybridMultilevel"/>
    <w:tmpl w:val="788C1FD0"/>
    <w:lvl w:ilvl="0" w:tplc="DA800D36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C372A4A"/>
    <w:multiLevelType w:val="hybridMultilevel"/>
    <w:tmpl w:val="0DE090EE"/>
    <w:lvl w:ilvl="0" w:tplc="DA800D36">
      <w:start w:val="1"/>
      <w:numFmt w:val="bullet"/>
      <w:lvlText w:val="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07E47E3"/>
    <w:multiLevelType w:val="hybridMultilevel"/>
    <w:tmpl w:val="0D001408"/>
    <w:lvl w:ilvl="0" w:tplc="DA800D36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20FD4866"/>
    <w:multiLevelType w:val="hybridMultilevel"/>
    <w:tmpl w:val="64EC40A4"/>
    <w:lvl w:ilvl="0" w:tplc="DA800D36">
      <w:start w:val="1"/>
      <w:numFmt w:val="bullet"/>
      <w:lvlText w:val="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22AC51CE"/>
    <w:multiLevelType w:val="hybridMultilevel"/>
    <w:tmpl w:val="04465684"/>
    <w:lvl w:ilvl="0" w:tplc="DA800D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7032"/>
    <w:multiLevelType w:val="hybridMultilevel"/>
    <w:tmpl w:val="E1EA5206"/>
    <w:lvl w:ilvl="0" w:tplc="DA800D36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93A479E"/>
    <w:multiLevelType w:val="hybridMultilevel"/>
    <w:tmpl w:val="7F3EEFD4"/>
    <w:lvl w:ilvl="0" w:tplc="DA800D36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2D36336C"/>
    <w:multiLevelType w:val="hybridMultilevel"/>
    <w:tmpl w:val="27D6B958"/>
    <w:lvl w:ilvl="0" w:tplc="37FE6F8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2DC801C8"/>
    <w:multiLevelType w:val="hybridMultilevel"/>
    <w:tmpl w:val="E72631F6"/>
    <w:lvl w:ilvl="0" w:tplc="DA800D36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>
    <w:nsid w:val="339E7095"/>
    <w:multiLevelType w:val="hybridMultilevel"/>
    <w:tmpl w:val="BAF4B252"/>
    <w:lvl w:ilvl="0" w:tplc="DA800D36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>
    <w:nsid w:val="4A265C7E"/>
    <w:multiLevelType w:val="hybridMultilevel"/>
    <w:tmpl w:val="22D240AA"/>
    <w:lvl w:ilvl="0" w:tplc="DA800D36">
      <w:start w:val="1"/>
      <w:numFmt w:val="bullet"/>
      <w:lvlText w:val="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4E753080"/>
    <w:multiLevelType w:val="hybridMultilevel"/>
    <w:tmpl w:val="BCB04094"/>
    <w:lvl w:ilvl="0" w:tplc="DA800D36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53A22A3B"/>
    <w:multiLevelType w:val="hybridMultilevel"/>
    <w:tmpl w:val="980479A8"/>
    <w:lvl w:ilvl="0" w:tplc="DA800D36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>
    <w:nsid w:val="560C57F2"/>
    <w:multiLevelType w:val="hybridMultilevel"/>
    <w:tmpl w:val="297023AC"/>
    <w:lvl w:ilvl="0" w:tplc="DA800D36">
      <w:start w:val="1"/>
      <w:numFmt w:val="bullet"/>
      <w:lvlText w:val="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5F022CB9"/>
    <w:multiLevelType w:val="hybridMultilevel"/>
    <w:tmpl w:val="EC16AA40"/>
    <w:lvl w:ilvl="0" w:tplc="DA800D36">
      <w:start w:val="1"/>
      <w:numFmt w:val="bullet"/>
      <w:lvlText w:val="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686B1A37"/>
    <w:multiLevelType w:val="hybridMultilevel"/>
    <w:tmpl w:val="DA7A0C90"/>
    <w:lvl w:ilvl="0" w:tplc="446665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7A9B6094"/>
    <w:multiLevelType w:val="hybridMultilevel"/>
    <w:tmpl w:val="95EA9DA2"/>
    <w:lvl w:ilvl="0" w:tplc="DA800D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17"/>
  </w:num>
  <w:num w:numId="16">
    <w:abstractNumId w:val="7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B47"/>
    <w:rsid w:val="00010198"/>
    <w:rsid w:val="0007561C"/>
    <w:rsid w:val="000A0BCD"/>
    <w:rsid w:val="0013377D"/>
    <w:rsid w:val="00136C26"/>
    <w:rsid w:val="001C049D"/>
    <w:rsid w:val="001E040C"/>
    <w:rsid w:val="00203AE8"/>
    <w:rsid w:val="00274056"/>
    <w:rsid w:val="002903FA"/>
    <w:rsid w:val="002F104D"/>
    <w:rsid w:val="00332898"/>
    <w:rsid w:val="00337170"/>
    <w:rsid w:val="003B4B47"/>
    <w:rsid w:val="0045746A"/>
    <w:rsid w:val="0046571D"/>
    <w:rsid w:val="008575BD"/>
    <w:rsid w:val="00910FB7"/>
    <w:rsid w:val="00BB73AC"/>
    <w:rsid w:val="00C52793"/>
    <w:rsid w:val="00D32CF9"/>
    <w:rsid w:val="00D64B1F"/>
    <w:rsid w:val="00D876DD"/>
    <w:rsid w:val="00E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56"/>
    <w:pPr>
      <w:ind w:left="720"/>
      <w:contextualSpacing/>
    </w:pPr>
  </w:style>
  <w:style w:type="table" w:styleId="a4">
    <w:name w:val="Table Grid"/>
    <w:basedOn w:val="a1"/>
    <w:uiPriority w:val="59"/>
    <w:rsid w:val="00465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BCD"/>
  </w:style>
  <w:style w:type="paragraph" w:styleId="a7">
    <w:name w:val="footer"/>
    <w:basedOn w:val="a"/>
    <w:link w:val="a8"/>
    <w:uiPriority w:val="99"/>
    <w:semiHidden/>
    <w:unhideWhenUsed/>
    <w:rsid w:val="000A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BCD"/>
  </w:style>
  <w:style w:type="paragraph" w:styleId="a9">
    <w:name w:val="Balloon Text"/>
    <w:basedOn w:val="a"/>
    <w:link w:val="aa"/>
    <w:uiPriority w:val="99"/>
    <w:semiHidden/>
    <w:unhideWhenUsed/>
    <w:rsid w:val="000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198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99"/>
    <w:locked/>
    <w:rsid w:val="00337170"/>
    <w:rPr>
      <w:shd w:val="clear" w:color="auto" w:fill="FFFFFF"/>
    </w:rPr>
  </w:style>
  <w:style w:type="paragraph" w:styleId="ac">
    <w:name w:val="Body Text"/>
    <w:basedOn w:val="a"/>
    <w:link w:val="ab"/>
    <w:uiPriority w:val="99"/>
    <w:rsid w:val="0033717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c"/>
    <w:uiPriority w:val="99"/>
    <w:semiHidden/>
    <w:rsid w:val="00337170"/>
  </w:style>
  <w:style w:type="character" w:customStyle="1" w:styleId="10">
    <w:name w:val="Заголовок 1 Знак"/>
    <w:basedOn w:val="a0"/>
    <w:rsid w:val="00337170"/>
    <w:rPr>
      <w:rFonts w:ascii="Times New Roman" w:hAnsi="Times New Roman"/>
      <w:b/>
      <w:sz w:val="24"/>
      <w:szCs w:val="24"/>
    </w:rPr>
  </w:style>
  <w:style w:type="character" w:customStyle="1" w:styleId="c10">
    <w:name w:val="c10"/>
    <w:basedOn w:val="a0"/>
    <w:rsid w:val="0033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18</cp:revision>
  <dcterms:created xsi:type="dcterms:W3CDTF">2021-08-30T16:01:00Z</dcterms:created>
  <dcterms:modified xsi:type="dcterms:W3CDTF">2021-09-17T14:39:00Z</dcterms:modified>
</cp:coreProperties>
</file>