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7" w:rsidRDefault="00FB259A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7F10F7" w:rsidRPr="005843CC" w:rsidRDefault="007F10F7" w:rsidP="005843CC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843CC" w:rsidRPr="005843CC">
        <w:rPr>
          <w:rFonts w:ascii="Times New Roman" w:hAnsi="Times New Roman" w:cs="Times New Roman"/>
          <w:sz w:val="24"/>
          <w:szCs w:val="24"/>
        </w:rPr>
        <w:t>Математика 5-6 классы</w:t>
      </w:r>
      <w:r w:rsidRPr="005843CC">
        <w:rPr>
          <w:rFonts w:ascii="Times New Roman" w:hAnsi="Times New Roman" w:cs="Times New Roman"/>
          <w:sz w:val="24"/>
          <w:szCs w:val="24"/>
        </w:rPr>
        <w:t xml:space="preserve">» составлена на основе: </w:t>
      </w:r>
      <w:proofErr w:type="gramStart"/>
      <w:r w:rsidRPr="005843C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</w:t>
      </w:r>
      <w:r w:rsidR="00C8154A" w:rsidRPr="005843CC">
        <w:rPr>
          <w:rFonts w:ascii="Times New Roman" w:hAnsi="Times New Roman" w:cs="Times New Roman"/>
          <w:sz w:val="24"/>
          <w:szCs w:val="24"/>
        </w:rPr>
        <w:t xml:space="preserve">зования; </w:t>
      </w:r>
      <w:r w:rsidR="00425C2B">
        <w:rPr>
          <w:rFonts w:ascii="Times New Roman" w:hAnsi="Times New Roman" w:cs="Times New Roman"/>
          <w:sz w:val="24"/>
          <w:szCs w:val="24"/>
        </w:rPr>
        <w:t>федеральной</w:t>
      </w:r>
      <w:r w:rsidRPr="005843C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</w:t>
      </w:r>
      <w:r w:rsidRPr="005843CC">
        <w:rPr>
          <w:rFonts w:ascii="Times New Roman" w:hAnsi="Times New Roman" w:cs="Times New Roman"/>
          <w:sz w:val="24"/>
          <w:szCs w:val="24"/>
        </w:rPr>
        <w:t>б</w:t>
      </w:r>
      <w:r w:rsidRPr="005843CC">
        <w:rPr>
          <w:rFonts w:ascii="Times New Roman" w:hAnsi="Times New Roman" w:cs="Times New Roman"/>
          <w:sz w:val="24"/>
          <w:szCs w:val="24"/>
        </w:rPr>
        <w:t>щего</w:t>
      </w:r>
      <w:r w:rsidR="00C8154A" w:rsidRPr="005843CC">
        <w:rPr>
          <w:rFonts w:ascii="Times New Roman" w:hAnsi="Times New Roman" w:cs="Times New Roman"/>
          <w:sz w:val="24"/>
          <w:szCs w:val="24"/>
        </w:rPr>
        <w:t xml:space="preserve"> образования; а</w:t>
      </w:r>
      <w:r w:rsidRPr="005843CC">
        <w:rPr>
          <w:rFonts w:ascii="Times New Roman" w:hAnsi="Times New Roman" w:cs="Times New Roman"/>
          <w:sz w:val="24"/>
          <w:szCs w:val="24"/>
        </w:rPr>
        <w:t xml:space="preserve">вторской программы по </w:t>
      </w:r>
      <w:r w:rsidR="00FB259A" w:rsidRPr="005843CC">
        <w:rPr>
          <w:rFonts w:ascii="Times New Roman" w:hAnsi="Times New Roman" w:cs="Times New Roman"/>
          <w:sz w:val="24"/>
          <w:szCs w:val="24"/>
        </w:rPr>
        <w:t>«</w:t>
      </w:r>
      <w:r w:rsidR="00C26235">
        <w:rPr>
          <w:rFonts w:ascii="Times New Roman" w:hAnsi="Times New Roman" w:cs="Times New Roman"/>
          <w:sz w:val="24"/>
          <w:szCs w:val="24"/>
        </w:rPr>
        <w:t>Математика</w:t>
      </w:r>
      <w:r w:rsidR="00C8154A" w:rsidRPr="005843CC">
        <w:rPr>
          <w:rFonts w:ascii="Times New Roman" w:hAnsi="Times New Roman" w:cs="Times New Roman"/>
          <w:sz w:val="24"/>
          <w:szCs w:val="24"/>
        </w:rPr>
        <w:t xml:space="preserve">» </w:t>
      </w:r>
      <w:r w:rsidRPr="005843CC">
        <w:rPr>
          <w:rFonts w:ascii="Times New Roman" w:hAnsi="Times New Roman" w:cs="Times New Roman"/>
          <w:sz w:val="24"/>
          <w:szCs w:val="24"/>
        </w:rPr>
        <w:t xml:space="preserve">для </w:t>
      </w:r>
      <w:r w:rsidR="005843CC" w:rsidRPr="005843CC">
        <w:rPr>
          <w:rFonts w:ascii="Times New Roman" w:hAnsi="Times New Roman" w:cs="Times New Roman"/>
          <w:sz w:val="24"/>
          <w:szCs w:val="24"/>
        </w:rPr>
        <w:t>5</w:t>
      </w:r>
      <w:r w:rsidR="0055594A" w:rsidRPr="005843CC">
        <w:rPr>
          <w:rFonts w:ascii="Times New Roman" w:hAnsi="Times New Roman" w:cs="Times New Roman"/>
          <w:sz w:val="24"/>
          <w:szCs w:val="24"/>
        </w:rPr>
        <w:t>-</w:t>
      </w:r>
      <w:r w:rsidR="005843CC" w:rsidRPr="005843CC">
        <w:rPr>
          <w:rFonts w:ascii="Times New Roman" w:hAnsi="Times New Roman" w:cs="Times New Roman"/>
          <w:sz w:val="24"/>
          <w:szCs w:val="24"/>
        </w:rPr>
        <w:t>6</w:t>
      </w:r>
      <w:r w:rsidRPr="005843CC">
        <w:rPr>
          <w:rFonts w:ascii="Times New Roman" w:hAnsi="Times New Roman" w:cs="Times New Roman"/>
          <w:sz w:val="24"/>
          <w:szCs w:val="24"/>
        </w:rPr>
        <w:t xml:space="preserve"> классов (</w:t>
      </w:r>
      <w:r w:rsidR="005843CC" w:rsidRPr="005843CC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 w:rsidR="005843CC" w:rsidRPr="005843CC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="005843CC"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Н.Я., Жохов В.И., Чесноков А.С., Александрова Л.А., </w:t>
      </w:r>
      <w:proofErr w:type="spellStart"/>
      <w:r w:rsidR="005843CC" w:rsidRPr="005843CC">
        <w:rPr>
          <w:rFonts w:ascii="Times New Roman" w:hAnsi="Times New Roman" w:cs="Times New Roman"/>
          <w:color w:val="000000"/>
          <w:sz w:val="24"/>
          <w:szCs w:val="24"/>
        </w:rPr>
        <w:t>Шварцбурд</w:t>
      </w:r>
      <w:proofErr w:type="spellEnd"/>
      <w:r w:rsidR="005843CC"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С.И.,</w:t>
      </w:r>
      <w:proofErr w:type="gramEnd"/>
    </w:p>
    <w:p w:rsidR="00C8154A" w:rsidRPr="005843CC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</w:t>
      </w:r>
      <w:r w:rsidR="005843CC" w:rsidRPr="005843CC">
        <w:rPr>
          <w:rFonts w:ascii="Times New Roman" w:hAnsi="Times New Roman" w:cs="Times New Roman"/>
          <w:sz w:val="24"/>
          <w:szCs w:val="24"/>
        </w:rPr>
        <w:t>математике для 5—6</w:t>
      </w:r>
      <w:r w:rsidRPr="005843C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1906" w:rsidRPr="005843CC">
        <w:rPr>
          <w:rFonts w:ascii="Times New Roman" w:hAnsi="Times New Roman" w:cs="Times New Roman"/>
          <w:sz w:val="24"/>
          <w:szCs w:val="24"/>
        </w:rPr>
        <w:t>ов под редакци</w:t>
      </w:r>
      <w:r w:rsidR="005843CC" w:rsidRPr="005843CC">
        <w:rPr>
          <w:rFonts w:ascii="Times New Roman" w:hAnsi="Times New Roman" w:cs="Times New Roman"/>
          <w:sz w:val="24"/>
          <w:szCs w:val="24"/>
        </w:rPr>
        <w:t>ей Н.Я</w:t>
      </w:r>
      <w:r w:rsidR="00521906" w:rsidRPr="005843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43CC" w:rsidRPr="005843CC">
        <w:rPr>
          <w:rFonts w:ascii="Times New Roman" w:hAnsi="Times New Roman" w:cs="Times New Roman"/>
          <w:sz w:val="24"/>
          <w:szCs w:val="24"/>
        </w:rPr>
        <w:t>Виленкин</w:t>
      </w:r>
      <w:r w:rsidR="00521906" w:rsidRPr="005843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43CC">
        <w:rPr>
          <w:rFonts w:ascii="Times New Roman" w:hAnsi="Times New Roman" w:cs="Times New Roman"/>
          <w:sz w:val="24"/>
          <w:szCs w:val="24"/>
        </w:rPr>
        <w:t>, выпускаемой издательством «Пр</w:t>
      </w:r>
      <w:r w:rsidRPr="005843CC">
        <w:rPr>
          <w:rFonts w:ascii="Times New Roman" w:hAnsi="Times New Roman" w:cs="Times New Roman"/>
          <w:sz w:val="24"/>
          <w:szCs w:val="24"/>
        </w:rPr>
        <w:t>о</w:t>
      </w:r>
      <w:r w:rsidRPr="005843CC">
        <w:rPr>
          <w:rFonts w:ascii="Times New Roman" w:hAnsi="Times New Roman" w:cs="Times New Roman"/>
          <w:sz w:val="24"/>
          <w:szCs w:val="24"/>
        </w:rPr>
        <w:t>свещение».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сах являются:</w:t>
      </w:r>
    </w:p>
    <w:p w:rsidR="005843CC" w:rsidRPr="005843CC" w:rsidRDefault="005843CC" w:rsidP="005843C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843CC" w:rsidRPr="005843CC" w:rsidRDefault="005843CC" w:rsidP="005843C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тельских умений, интереса к изучению математики;</w:t>
      </w:r>
    </w:p>
    <w:p w:rsidR="005843CC" w:rsidRPr="005843CC" w:rsidRDefault="005843CC" w:rsidP="005843C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5843CC" w:rsidRPr="005843CC" w:rsidRDefault="005843CC" w:rsidP="005843C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мотности: умения распознавать математические объе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ты в реальных жизненных ситуациях, применять осв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енные умения для решения практико-ориентированных задач, интерпретировать полученные результаты и оц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нивать их на соответствие практической ситуации.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сах – арифметическая и геометрическая, которые развиваются параллельно, каждая в соответствии с собственной логикой, 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нако, не независимо одна от другой, а в тесном контакте и вза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модействии. Также в курсе математики происходит знакомство с элементами алгебры и описательной статистики.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си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тематизации и развития знаний о натуральных числах, получе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ных на уровне начального общего образования. При этом сове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кидки и оценки результатов вычислений. Изучение натуральных чисел продолжается в 6 классе знакомством с начальными пон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тиями теории делимости.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Начало изучения обыкновенных и десятичных дробей 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ными алгоритмами выполнения действий с обыкновенными др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бями. Знакомство с десятичными дробями расширит возможн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сти для понимания обучающимися прикладного применения 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вой записи при изучении других предметов и при практическом использовании. К 6 классу отнесён второй этап в изучении др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бей, где происходит совершенствование навыков сравнения и преобразования дробей, освоение новых вычислительных алг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ния задач на дроби. В начале 6 класса происходит знакомство с понятием процента.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Особенностью изучения положительных и отрицательных чисел является то, что они также могут рассматриваться в 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сколько этапов. В 6 классе в начале изучения темы «Полож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тельные и отрицательные числа» выделяется </w:t>
      </w:r>
      <w:proofErr w:type="spell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подтема</w:t>
      </w:r>
      <w:proofErr w:type="spellEnd"/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циональных чисел на этом не закончится, а будет продолжено в курсе алгебры 7 класса.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При обучении решению текстовых задач в 5–6 классах 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пользуются арифметические приёмы решения. При отработке вычислительных навыков в 5–6 классах рассматриваются текст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вые задачи следующих видов: задачи на движение, на части, на покупки, на работу и производительность, на проценты, на 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ческого контекста вводится постепенно. Буквенная символика широко </w:t>
      </w:r>
      <w:proofErr w:type="gram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для записи общих утвержд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ний и предложений, формул, в частности для вычисления ге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метрических величин, в качестве «заместителя» числа.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ления, пространственного воображения, изобразительных ум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ний. Это важный этап в изучении геометрии, который осущест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ляется на наглядно-практическом уровне, опирается на наглядно-образное мышление </w:t>
      </w:r>
      <w:proofErr w:type="gram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843CC">
        <w:rPr>
          <w:rFonts w:ascii="Times New Roman" w:hAnsi="Times New Roman" w:cs="Times New Roman"/>
          <w:color w:val="000000"/>
          <w:sz w:val="24"/>
          <w:szCs w:val="24"/>
        </w:rPr>
        <w:t>. Большая роль отводится практической деятельности, опыту, эксперименту, моделиров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нию. Обучающиеся знакомятся с геометрическими фигурами на 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плоскости и в пространстве, с их простейшими конфигурациями, учатся изображать их на нелинованной и клетчатой бумаге, ра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сматривают их простейшие свойства. В процессе изучения н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глядной геометрии знания, полученные </w:t>
      </w:r>
      <w:proofErr w:type="gramStart"/>
      <w:r w:rsidRPr="005843C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843CC">
        <w:rPr>
          <w:rFonts w:ascii="Times New Roman" w:hAnsi="Times New Roman" w:cs="Times New Roman"/>
          <w:color w:val="000000"/>
          <w:sz w:val="24"/>
          <w:szCs w:val="24"/>
        </w:rPr>
        <w:t xml:space="preserve"> на уро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не начального общего образования, систематизируются и расш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ряются.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рированный предмет «Математика», который включает арифм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тический материал и наглядную геометрию, а также пропедевт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ческие сведения из алгебры, элементы логики и начала опис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843CC">
        <w:rPr>
          <w:rFonts w:ascii="Times New Roman" w:hAnsi="Times New Roman" w:cs="Times New Roman"/>
          <w:color w:val="000000"/>
          <w:sz w:val="24"/>
          <w:szCs w:val="24"/>
        </w:rPr>
        <w:t>тельной статистики.</w:t>
      </w:r>
    </w:p>
    <w:p w:rsidR="005843CC" w:rsidRPr="005843CC" w:rsidRDefault="005843CC" w:rsidP="005843C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43CC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b3bba1d8-96c6-4edf-a714-0cf8fa85e20b"/>
      <w:r w:rsidRPr="005843CC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5843CC">
        <w:rPr>
          <w:rFonts w:ascii="Times New Roman" w:hAnsi="Times New Roman" w:cs="Times New Roman"/>
          <w:color w:val="000000"/>
          <w:sz w:val="24"/>
          <w:szCs w:val="24"/>
        </w:rPr>
        <w:t>‌‌‌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Тематический контроль: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9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10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5BA">
        <w:rPr>
          <w:rFonts w:ascii="Times New Roman" w:hAnsi="Times New Roman" w:cs="Times New Roman"/>
          <w:sz w:val="24"/>
          <w:szCs w:val="24"/>
        </w:rPr>
        <w:t>Итоговый контроль: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</w:t>
      </w:r>
    </w:p>
    <w:p w:rsidR="002E6D02" w:rsidRPr="001D05BA" w:rsidRDefault="002E6D02" w:rsidP="002E6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1</w:t>
      </w:r>
    </w:p>
    <w:p w:rsidR="002E6D02" w:rsidRDefault="002E6D02" w:rsidP="002E6D02">
      <w:pPr>
        <w:ind w:firstLine="708"/>
        <w:rPr>
          <w:sz w:val="24"/>
          <w:szCs w:val="24"/>
        </w:rPr>
      </w:pPr>
    </w:p>
    <w:p w:rsidR="002E6D02" w:rsidRDefault="002E6D02" w:rsidP="002E6D02">
      <w:pPr>
        <w:rPr>
          <w:sz w:val="24"/>
          <w:szCs w:val="24"/>
        </w:rPr>
      </w:pPr>
    </w:p>
    <w:p w:rsidR="00216F3F" w:rsidRPr="002E6D02" w:rsidRDefault="00216F3F" w:rsidP="002E6D02">
      <w:pPr>
        <w:rPr>
          <w:sz w:val="24"/>
          <w:szCs w:val="24"/>
        </w:rPr>
        <w:sectPr w:rsidR="00216F3F" w:rsidRPr="002E6D02">
          <w:pgSz w:w="7940" w:h="11910"/>
          <w:pgMar w:top="660" w:right="640" w:bottom="1200" w:left="540" w:header="0" w:footer="985" w:gutter="0"/>
          <w:cols w:space="720"/>
        </w:sectPr>
      </w:pPr>
    </w:p>
    <w:p w:rsidR="00216F3F" w:rsidRPr="00C8154A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4372B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Учебный предмет «</w:t>
      </w:r>
      <w:r w:rsidR="00216F3F" w:rsidRPr="00C4372B">
        <w:rPr>
          <w:rFonts w:ascii="Times New Roman" w:hAnsi="Times New Roman" w:cs="Times New Roman"/>
          <w:sz w:val="24"/>
        </w:rPr>
        <w:t>Физика</w:t>
      </w:r>
      <w:r w:rsidRPr="00C4372B">
        <w:rPr>
          <w:rFonts w:ascii="Times New Roman" w:hAnsi="Times New Roman" w:cs="Times New Roman"/>
          <w:sz w:val="24"/>
        </w:rPr>
        <w:t>» входит в предметную область «</w:t>
      </w:r>
      <w:r w:rsidR="00216F3F" w:rsidRPr="00C4372B">
        <w:rPr>
          <w:rFonts w:ascii="Times New Roman" w:hAnsi="Times New Roman" w:cs="Times New Roman"/>
          <w:sz w:val="24"/>
        </w:rPr>
        <w:t>Естествознание</w:t>
      </w:r>
      <w:r w:rsidRPr="00C4372B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 w:rsidRPr="00C4372B">
        <w:rPr>
          <w:rFonts w:ascii="Times New Roman" w:hAnsi="Times New Roman" w:cs="Times New Roman"/>
          <w:sz w:val="24"/>
        </w:rPr>
        <w:t>7-9</w:t>
      </w:r>
      <w:r w:rsidRPr="00C4372B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216F3F" w:rsidRPr="00C4372B">
        <w:rPr>
          <w:rFonts w:ascii="Times New Roman" w:hAnsi="Times New Roman" w:cs="Times New Roman"/>
          <w:sz w:val="24"/>
        </w:rPr>
        <w:t>238</w:t>
      </w:r>
      <w:r w:rsidRPr="00C4372B">
        <w:rPr>
          <w:rFonts w:ascii="Times New Roman" w:hAnsi="Times New Roman" w:cs="Times New Roman"/>
          <w:sz w:val="24"/>
        </w:rPr>
        <w:t xml:space="preserve"> часов</w:t>
      </w:r>
      <w:r w:rsidR="00216F3F" w:rsidRPr="00C4372B">
        <w:rPr>
          <w:rFonts w:ascii="Times New Roman" w:hAnsi="Times New Roman" w:cs="Times New Roman"/>
          <w:sz w:val="24"/>
        </w:rPr>
        <w:t xml:space="preserve">. </w:t>
      </w:r>
      <w:r w:rsidR="0055594A" w:rsidRPr="00C4372B">
        <w:rPr>
          <w:rFonts w:ascii="Times New Roman" w:hAnsi="Times New Roman" w:cs="Times New Roman"/>
          <w:sz w:val="24"/>
        </w:rPr>
        <w:t>Матер</w:t>
      </w:r>
      <w:r w:rsidR="0055594A" w:rsidRPr="00C4372B">
        <w:rPr>
          <w:rFonts w:ascii="Times New Roman" w:hAnsi="Times New Roman" w:cs="Times New Roman"/>
          <w:sz w:val="24"/>
        </w:rPr>
        <w:t>и</w:t>
      </w:r>
      <w:r w:rsidR="00216F3F" w:rsidRPr="00C4372B">
        <w:rPr>
          <w:rFonts w:ascii="Times New Roman" w:hAnsi="Times New Roman" w:cs="Times New Roman"/>
          <w:sz w:val="24"/>
        </w:rPr>
        <w:t>ал предмета «Физика»</w:t>
      </w:r>
      <w:r w:rsidR="0055594A" w:rsidRPr="00C4372B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55594A" w:rsidRPr="00C4372B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7 классе</w:t>
      </w:r>
      <w:r w:rsidR="00216F3F" w:rsidRPr="00C4372B">
        <w:rPr>
          <w:rFonts w:ascii="Times New Roman" w:hAnsi="Times New Roman" w:cs="Times New Roman"/>
          <w:sz w:val="24"/>
        </w:rPr>
        <w:t xml:space="preserve"> 68 часов</w:t>
      </w:r>
    </w:p>
    <w:p w:rsidR="0055594A" w:rsidRPr="00C4372B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8 классе</w:t>
      </w:r>
      <w:r w:rsidR="00216F3F" w:rsidRPr="00C4372B">
        <w:rPr>
          <w:rFonts w:ascii="Times New Roman" w:hAnsi="Times New Roman" w:cs="Times New Roman"/>
          <w:sz w:val="24"/>
        </w:rPr>
        <w:t xml:space="preserve">  68 часов</w:t>
      </w:r>
    </w:p>
    <w:p w:rsidR="00216F3F" w:rsidRPr="00C4372B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9 классе 102 часа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1624D" w:rsidRP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EEB">
        <w:rPr>
          <w:rFonts w:ascii="Times New Roman" w:hAnsi="Times New Roman" w:cs="Times New Roman"/>
          <w:sz w:val="24"/>
        </w:rPr>
        <w:t>Пояснительная записка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предмета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 и ЦОР</w:t>
      </w:r>
    </w:p>
    <w:p w:rsidR="00D86EEB" w:rsidRPr="00D86EEB" w:rsidRDefault="00F66871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</w:t>
      </w:r>
    </w:p>
    <w:p w:rsid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</w:t>
      </w:r>
      <w:bookmarkStart w:id="1" w:name="_GoBack"/>
      <w:bookmarkEnd w:id="1"/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6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5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– 8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1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1</w:t>
      </w:r>
    </w:p>
    <w:p w:rsidR="00566317" w:rsidRPr="0055594A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- 2</w:t>
      </w:r>
    </w:p>
    <w:sectPr w:rsidR="00566317" w:rsidRPr="0055594A" w:rsidSect="00F66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0F"/>
    <w:multiLevelType w:val="multilevel"/>
    <w:tmpl w:val="06D4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1D1804"/>
    <w:rsid w:val="001027C9"/>
    <w:rsid w:val="001D1804"/>
    <w:rsid w:val="00216F3F"/>
    <w:rsid w:val="002E6D02"/>
    <w:rsid w:val="00425C2B"/>
    <w:rsid w:val="00521906"/>
    <w:rsid w:val="0055594A"/>
    <w:rsid w:val="00566317"/>
    <w:rsid w:val="005843CC"/>
    <w:rsid w:val="0061624D"/>
    <w:rsid w:val="007F10F7"/>
    <w:rsid w:val="00814769"/>
    <w:rsid w:val="00AB452A"/>
    <w:rsid w:val="00B91BA7"/>
    <w:rsid w:val="00BB0E11"/>
    <w:rsid w:val="00C26235"/>
    <w:rsid w:val="00C4372B"/>
    <w:rsid w:val="00C8154A"/>
    <w:rsid w:val="00D86EEB"/>
    <w:rsid w:val="00EE1365"/>
    <w:rsid w:val="00EE506C"/>
    <w:rsid w:val="00F33611"/>
    <w:rsid w:val="00F66871"/>
    <w:rsid w:val="00FB259A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F3F"/>
    <w:pPr>
      <w:widowControl w:val="0"/>
      <w:autoSpaceDE w:val="0"/>
      <w:autoSpaceDN w:val="0"/>
      <w:spacing w:after="0" w:line="240" w:lineRule="auto"/>
      <w:ind w:left="65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216F3F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SchoolUser41</cp:lastModifiedBy>
  <cp:revision>12</cp:revision>
  <cp:lastPrinted>2019-06-21T02:51:00Z</cp:lastPrinted>
  <dcterms:created xsi:type="dcterms:W3CDTF">2019-06-21T02:52:00Z</dcterms:created>
  <dcterms:modified xsi:type="dcterms:W3CDTF">2023-09-12T12:01:00Z</dcterms:modified>
</cp:coreProperties>
</file>