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05" w:rsidRPr="00837505" w:rsidRDefault="00837505" w:rsidP="000A68EE">
      <w:pPr>
        <w:shd w:val="clear" w:color="auto" w:fill="FFFFFF"/>
        <w:spacing w:after="0" w:line="240" w:lineRule="auto"/>
        <w:ind w:left="-567"/>
        <w:jc w:val="center"/>
        <w:rPr>
          <w:rFonts w:ascii="Arial" w:eastAsia="Times New Roman" w:hAnsi="Arial" w:cs="Arial"/>
          <w:color w:val="181818"/>
          <w:sz w:val="21"/>
          <w:szCs w:val="21"/>
        </w:rPr>
      </w:pPr>
      <w:r w:rsidRPr="00837505">
        <w:rPr>
          <w:rFonts w:ascii="Times New Roman" w:eastAsia="Times New Roman" w:hAnsi="Times New Roman" w:cs="Times New Roman"/>
          <w:b/>
          <w:bCs/>
          <w:color w:val="181818"/>
          <w:sz w:val="28"/>
          <w:szCs w:val="28"/>
        </w:rPr>
        <w:t>Анализ воспитательной работы</w:t>
      </w:r>
      <w:r w:rsidR="005159E3">
        <w:rPr>
          <w:rFonts w:ascii="Times New Roman" w:eastAsia="Times New Roman" w:hAnsi="Times New Roman" w:cs="Times New Roman"/>
          <w:b/>
          <w:bCs/>
          <w:color w:val="181818"/>
          <w:sz w:val="28"/>
          <w:szCs w:val="28"/>
        </w:rPr>
        <w:t xml:space="preserve"> МКОУ «СОШ №2 г. Олонца»</w:t>
      </w:r>
    </w:p>
    <w:p w:rsidR="00837505" w:rsidRPr="00837505" w:rsidRDefault="00206EAE" w:rsidP="00C50638">
      <w:pPr>
        <w:shd w:val="clear" w:color="auto" w:fill="FFFFFF"/>
        <w:spacing w:after="0"/>
        <w:ind w:left="-567"/>
        <w:jc w:val="center"/>
        <w:rPr>
          <w:rFonts w:ascii="Arial" w:eastAsia="Times New Roman" w:hAnsi="Arial" w:cs="Arial"/>
          <w:color w:val="181818"/>
          <w:sz w:val="21"/>
          <w:szCs w:val="21"/>
        </w:rPr>
      </w:pPr>
      <w:r>
        <w:rPr>
          <w:rFonts w:ascii="Times New Roman" w:eastAsia="Times New Roman" w:hAnsi="Times New Roman" w:cs="Times New Roman"/>
          <w:b/>
          <w:bCs/>
          <w:color w:val="181818"/>
          <w:sz w:val="28"/>
          <w:szCs w:val="28"/>
        </w:rPr>
        <w:t xml:space="preserve">за 2021 </w:t>
      </w:r>
      <w:r w:rsidR="00837505" w:rsidRPr="00837505">
        <w:rPr>
          <w:rFonts w:ascii="Times New Roman" w:eastAsia="Times New Roman" w:hAnsi="Times New Roman" w:cs="Times New Roman"/>
          <w:b/>
          <w:bCs/>
          <w:color w:val="181818"/>
          <w:sz w:val="28"/>
          <w:szCs w:val="28"/>
        </w:rPr>
        <w:t>-</w:t>
      </w:r>
      <w:r>
        <w:rPr>
          <w:rFonts w:ascii="Times New Roman" w:eastAsia="Times New Roman" w:hAnsi="Times New Roman" w:cs="Times New Roman"/>
          <w:b/>
          <w:bCs/>
          <w:color w:val="181818"/>
          <w:sz w:val="28"/>
          <w:szCs w:val="28"/>
        </w:rPr>
        <w:t xml:space="preserve"> 2022</w:t>
      </w:r>
      <w:r w:rsidR="00837505" w:rsidRPr="00837505">
        <w:rPr>
          <w:rFonts w:ascii="Times New Roman" w:eastAsia="Times New Roman" w:hAnsi="Times New Roman" w:cs="Times New Roman"/>
          <w:b/>
          <w:bCs/>
          <w:color w:val="181818"/>
          <w:sz w:val="28"/>
          <w:szCs w:val="28"/>
        </w:rPr>
        <w:t xml:space="preserve"> учебный год</w:t>
      </w:r>
    </w:p>
    <w:p w:rsidR="00615DCA" w:rsidRPr="00615DCA" w:rsidRDefault="00B770FB" w:rsidP="00C50638">
      <w:pPr>
        <w:shd w:val="clear" w:color="auto" w:fill="FFFFFF"/>
        <w:spacing w:after="0"/>
        <w:ind w:left="-567"/>
        <w:rPr>
          <w:rFonts w:ascii="Open Sans" w:eastAsia="Times New Roman" w:hAnsi="Open Sans" w:cs="Open Sans"/>
          <w:color w:val="181818"/>
          <w:sz w:val="24"/>
          <w:szCs w:val="24"/>
        </w:rPr>
      </w:pPr>
      <w:r w:rsidRPr="00615DCA">
        <w:rPr>
          <w:rFonts w:ascii="Times New Roman" w:hAnsi="Times New Roman" w:cs="Times New Roman"/>
          <w:color w:val="181818"/>
          <w:sz w:val="24"/>
          <w:szCs w:val="24"/>
          <w:shd w:val="clear" w:color="auto" w:fill="FFFFFF"/>
        </w:rPr>
        <w:t>В начале августа разработана и утверждена Программа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w:t>
      </w:r>
      <w:r w:rsidRPr="00615DCA">
        <w:rPr>
          <w:rFonts w:ascii="Times New Roman" w:eastAsia="Times New Roman" w:hAnsi="Times New Roman" w:cs="Times New Roman"/>
          <w:color w:val="000000"/>
          <w:sz w:val="24"/>
          <w:szCs w:val="24"/>
        </w:rPr>
        <w:t xml:space="preserve"> МКОУ «СОШ №2 г. Олонца». </w:t>
      </w:r>
      <w:r w:rsidRPr="00615DCA">
        <w:rPr>
          <w:rFonts w:ascii="Times New Roman" w:eastAsia="Times New Roman" w:hAnsi="Times New Roman" w:cs="Times New Roman"/>
          <w:color w:val="181818"/>
          <w:sz w:val="24"/>
          <w:szCs w:val="24"/>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Республики Карелия,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B770FB" w:rsidRPr="00615DCA" w:rsidRDefault="00B770FB" w:rsidP="00615DCA">
      <w:pPr>
        <w:shd w:val="clear" w:color="auto" w:fill="FFFFFF"/>
        <w:spacing w:after="0"/>
        <w:ind w:left="-567"/>
        <w:rPr>
          <w:rFonts w:ascii="Open Sans" w:eastAsia="Times New Roman" w:hAnsi="Open Sans" w:cs="Open Sans"/>
          <w:color w:val="181818"/>
          <w:sz w:val="24"/>
          <w:szCs w:val="24"/>
        </w:rPr>
      </w:pPr>
      <w:r w:rsidRPr="00615DCA">
        <w:rPr>
          <w:rFonts w:ascii="Times New Roman" w:eastAsia="Times New Roman" w:hAnsi="Times New Roman" w:cs="Times New Roman"/>
          <w:color w:val="181818"/>
          <w:sz w:val="24"/>
          <w:szCs w:val="24"/>
        </w:rPr>
        <w:t>Вся воспитательная работа за 2021-2022 учебный год проводилась согласно инвариантным и вариативным модулям:</w:t>
      </w:r>
    </w:p>
    <w:p w:rsidR="006039BC" w:rsidRPr="00615DCA" w:rsidRDefault="006039BC" w:rsidP="00615DCA">
      <w:pPr>
        <w:shd w:val="clear" w:color="auto" w:fill="FFFFFF"/>
        <w:spacing w:after="0" w:line="240" w:lineRule="auto"/>
        <w:ind w:left="-567"/>
        <w:rPr>
          <w:rFonts w:ascii="Times New Roman" w:eastAsia="Times New Roman" w:hAnsi="Times New Roman" w:cs="Times New Roman"/>
          <w:color w:val="181818"/>
          <w:sz w:val="24"/>
          <w:szCs w:val="24"/>
        </w:rPr>
        <w:sectPr w:rsidR="006039BC" w:rsidRPr="00615DCA" w:rsidSect="004E5D5D">
          <w:pgSz w:w="11906" w:h="16838"/>
          <w:pgMar w:top="851" w:right="850" w:bottom="1134" w:left="1701" w:header="708" w:footer="708" w:gutter="0"/>
          <w:cols w:space="708"/>
          <w:docGrid w:linePitch="360"/>
        </w:sectPr>
      </w:pPr>
    </w:p>
    <w:p w:rsidR="00B770FB" w:rsidRPr="00615DCA" w:rsidRDefault="00B770FB" w:rsidP="00615DCA">
      <w:pPr>
        <w:shd w:val="clear" w:color="auto" w:fill="FFFFFF"/>
        <w:spacing w:after="0" w:line="240" w:lineRule="auto"/>
        <w:ind w:left="-567"/>
        <w:rPr>
          <w:rFonts w:ascii="Open Sans" w:eastAsia="Times New Roman" w:hAnsi="Open Sans" w:cs="Open Sans"/>
          <w:color w:val="181818"/>
          <w:sz w:val="24"/>
          <w:szCs w:val="24"/>
        </w:rPr>
      </w:pPr>
      <w:r w:rsidRPr="00615DCA">
        <w:rPr>
          <w:rFonts w:ascii="Times New Roman" w:eastAsia="Times New Roman" w:hAnsi="Times New Roman" w:cs="Times New Roman"/>
          <w:color w:val="181818"/>
          <w:sz w:val="24"/>
          <w:szCs w:val="24"/>
        </w:rPr>
        <w:lastRenderedPageBreak/>
        <w:t>– «Классное руководство»,</w:t>
      </w:r>
    </w:p>
    <w:p w:rsidR="00B770FB" w:rsidRPr="00615DCA" w:rsidRDefault="00B770FB" w:rsidP="000A68EE">
      <w:pPr>
        <w:shd w:val="clear" w:color="auto" w:fill="FFFFFF"/>
        <w:spacing w:after="0" w:line="240" w:lineRule="auto"/>
        <w:ind w:left="-567"/>
        <w:rPr>
          <w:rFonts w:ascii="Open Sans" w:eastAsia="Times New Roman" w:hAnsi="Open Sans" w:cs="Open Sans"/>
          <w:color w:val="181818"/>
          <w:sz w:val="24"/>
          <w:szCs w:val="24"/>
        </w:rPr>
      </w:pPr>
      <w:r w:rsidRPr="00615DCA">
        <w:rPr>
          <w:rFonts w:ascii="Times New Roman" w:eastAsia="Times New Roman" w:hAnsi="Times New Roman" w:cs="Times New Roman"/>
          <w:color w:val="181818"/>
          <w:sz w:val="24"/>
          <w:szCs w:val="24"/>
        </w:rPr>
        <w:t>– «Школьный урок»,</w:t>
      </w:r>
    </w:p>
    <w:p w:rsidR="00023475" w:rsidRPr="00615DCA" w:rsidRDefault="00B770FB" w:rsidP="000A68EE">
      <w:pPr>
        <w:spacing w:after="0"/>
        <w:ind w:left="-567"/>
        <w:rPr>
          <w:rFonts w:ascii="Times New Roman" w:hAnsi="Times New Roman" w:cs="Times New Roman"/>
          <w:sz w:val="24"/>
          <w:szCs w:val="24"/>
        </w:rPr>
      </w:pPr>
      <w:r w:rsidRPr="00615DCA">
        <w:rPr>
          <w:rFonts w:ascii="Times New Roman" w:eastAsia="Times New Roman" w:hAnsi="Times New Roman" w:cs="Times New Roman"/>
          <w:color w:val="181818"/>
          <w:sz w:val="24"/>
          <w:szCs w:val="24"/>
        </w:rPr>
        <w:t xml:space="preserve">– </w:t>
      </w:r>
      <w:r w:rsidRPr="00615DCA">
        <w:rPr>
          <w:rFonts w:ascii="Times New Roman" w:hAnsi="Times New Roman" w:cs="Times New Roman"/>
          <w:sz w:val="24"/>
          <w:szCs w:val="24"/>
        </w:rPr>
        <w:t>Разностороннее развитие детей через дополнительные  общеразвивающие прогр</w:t>
      </w:r>
      <w:r w:rsidR="00023475" w:rsidRPr="00615DCA">
        <w:rPr>
          <w:rFonts w:ascii="Times New Roman" w:hAnsi="Times New Roman" w:cs="Times New Roman"/>
          <w:sz w:val="24"/>
          <w:szCs w:val="24"/>
        </w:rPr>
        <w:t>аммы и внеурочную деятельность,</w:t>
      </w:r>
    </w:p>
    <w:p w:rsidR="00B770FB" w:rsidRPr="00615DCA" w:rsidRDefault="00B770FB" w:rsidP="000A68EE">
      <w:pPr>
        <w:spacing w:after="0"/>
        <w:ind w:left="-567"/>
        <w:rPr>
          <w:rFonts w:ascii="Times New Roman" w:hAnsi="Times New Roman" w:cs="Times New Roman"/>
          <w:sz w:val="24"/>
          <w:szCs w:val="24"/>
        </w:rPr>
      </w:pPr>
      <w:r w:rsidRPr="00615DCA">
        <w:rPr>
          <w:rFonts w:ascii="Times New Roman" w:eastAsia="Times New Roman" w:hAnsi="Times New Roman" w:cs="Times New Roman"/>
          <w:color w:val="181818"/>
          <w:sz w:val="24"/>
          <w:szCs w:val="24"/>
        </w:rPr>
        <w:t>– «Самоуправление»,</w:t>
      </w:r>
    </w:p>
    <w:p w:rsidR="00B770FB" w:rsidRPr="00615DCA" w:rsidRDefault="00B770FB" w:rsidP="000A68EE">
      <w:pPr>
        <w:shd w:val="clear" w:color="auto" w:fill="FFFFFF"/>
        <w:spacing w:after="0" w:line="240" w:lineRule="auto"/>
        <w:ind w:left="-567"/>
        <w:rPr>
          <w:rFonts w:ascii="Open Sans" w:eastAsia="Times New Roman" w:hAnsi="Open Sans" w:cs="Open Sans"/>
          <w:color w:val="181818"/>
          <w:sz w:val="24"/>
          <w:szCs w:val="24"/>
        </w:rPr>
      </w:pPr>
      <w:r w:rsidRPr="00615DCA">
        <w:rPr>
          <w:rFonts w:ascii="Times New Roman" w:eastAsia="Times New Roman" w:hAnsi="Times New Roman" w:cs="Times New Roman"/>
          <w:color w:val="181818"/>
          <w:sz w:val="24"/>
          <w:szCs w:val="24"/>
        </w:rPr>
        <w:t>– «Профориентация»,</w:t>
      </w:r>
    </w:p>
    <w:p w:rsidR="00B770FB" w:rsidRPr="00615DCA" w:rsidRDefault="00B770FB" w:rsidP="006039BC">
      <w:pPr>
        <w:shd w:val="clear" w:color="auto" w:fill="FFFFFF"/>
        <w:spacing w:after="0" w:line="240" w:lineRule="auto"/>
        <w:ind w:left="-284"/>
        <w:rPr>
          <w:rFonts w:ascii="Open Sans" w:eastAsia="Times New Roman" w:hAnsi="Open Sans" w:cs="Open Sans"/>
          <w:color w:val="181818"/>
          <w:sz w:val="24"/>
          <w:szCs w:val="24"/>
        </w:rPr>
      </w:pPr>
      <w:r w:rsidRPr="00615DCA">
        <w:rPr>
          <w:rFonts w:ascii="Times New Roman" w:eastAsia="Times New Roman" w:hAnsi="Times New Roman" w:cs="Times New Roman"/>
          <w:color w:val="181818"/>
          <w:sz w:val="24"/>
          <w:szCs w:val="24"/>
        </w:rPr>
        <w:lastRenderedPageBreak/>
        <w:t>– «Работа с родителями».</w:t>
      </w:r>
    </w:p>
    <w:p w:rsidR="00B770FB" w:rsidRPr="00615DCA" w:rsidRDefault="00CE072E" w:rsidP="006039BC">
      <w:pPr>
        <w:shd w:val="clear" w:color="auto" w:fill="FFFFFF"/>
        <w:spacing w:after="0" w:line="240" w:lineRule="auto"/>
        <w:ind w:left="-284"/>
        <w:rPr>
          <w:rFonts w:ascii="Open Sans" w:eastAsia="Times New Roman" w:hAnsi="Open Sans" w:cs="Open Sans"/>
          <w:color w:val="181818"/>
          <w:sz w:val="24"/>
          <w:szCs w:val="24"/>
        </w:rPr>
      </w:pPr>
      <w:r>
        <w:rPr>
          <w:rFonts w:ascii="Times New Roman" w:eastAsia="Times New Roman" w:hAnsi="Times New Roman" w:cs="Times New Roman"/>
          <w:color w:val="181818"/>
          <w:sz w:val="24"/>
          <w:szCs w:val="24"/>
        </w:rPr>
        <w:t xml:space="preserve">– «Ключевые </w:t>
      </w:r>
      <w:r w:rsidR="00B770FB" w:rsidRPr="00615DCA">
        <w:rPr>
          <w:rFonts w:ascii="Times New Roman" w:eastAsia="Times New Roman" w:hAnsi="Times New Roman" w:cs="Times New Roman"/>
          <w:color w:val="181818"/>
          <w:sz w:val="24"/>
          <w:szCs w:val="24"/>
        </w:rPr>
        <w:t>школьные</w:t>
      </w:r>
      <w:r>
        <w:rPr>
          <w:rFonts w:ascii="Times New Roman" w:eastAsia="Times New Roman" w:hAnsi="Times New Roman" w:cs="Times New Roman"/>
          <w:color w:val="181818"/>
          <w:sz w:val="24"/>
          <w:szCs w:val="24"/>
        </w:rPr>
        <w:t xml:space="preserve"> и традиционные</w:t>
      </w:r>
      <w:r w:rsidR="00B770FB" w:rsidRPr="00615DCA">
        <w:rPr>
          <w:rFonts w:ascii="Times New Roman" w:eastAsia="Times New Roman" w:hAnsi="Times New Roman" w:cs="Times New Roman"/>
          <w:color w:val="181818"/>
          <w:sz w:val="24"/>
          <w:szCs w:val="24"/>
        </w:rPr>
        <w:t xml:space="preserve"> дела»,</w:t>
      </w:r>
    </w:p>
    <w:p w:rsidR="00B770FB" w:rsidRPr="00615DCA" w:rsidRDefault="00023475" w:rsidP="006039BC">
      <w:pPr>
        <w:shd w:val="clear" w:color="auto" w:fill="FFFFFF"/>
        <w:spacing w:after="0" w:line="240" w:lineRule="auto"/>
        <w:ind w:left="-284"/>
        <w:rPr>
          <w:rFonts w:ascii="Open Sans" w:eastAsia="Times New Roman" w:hAnsi="Open Sans" w:cs="Open Sans"/>
          <w:color w:val="181818"/>
          <w:sz w:val="24"/>
          <w:szCs w:val="24"/>
        </w:rPr>
      </w:pPr>
      <w:r w:rsidRPr="00615DCA">
        <w:rPr>
          <w:rFonts w:ascii="Times New Roman" w:eastAsia="Times New Roman" w:hAnsi="Times New Roman" w:cs="Times New Roman"/>
          <w:color w:val="181818"/>
          <w:sz w:val="24"/>
          <w:szCs w:val="24"/>
        </w:rPr>
        <w:t>– «РДШ – юнармейское движение»</w:t>
      </w:r>
      <w:r w:rsidR="00B770FB" w:rsidRPr="00615DCA">
        <w:rPr>
          <w:rFonts w:ascii="Times New Roman" w:eastAsia="Times New Roman" w:hAnsi="Times New Roman" w:cs="Times New Roman"/>
          <w:color w:val="181818"/>
          <w:sz w:val="24"/>
          <w:szCs w:val="24"/>
        </w:rPr>
        <w:t>»,</w:t>
      </w:r>
    </w:p>
    <w:p w:rsidR="00B770FB" w:rsidRPr="00615DCA" w:rsidRDefault="00023475" w:rsidP="006039BC">
      <w:pPr>
        <w:shd w:val="clear" w:color="auto" w:fill="FFFFFF"/>
        <w:spacing w:after="0" w:line="240" w:lineRule="auto"/>
        <w:ind w:left="-284"/>
        <w:rPr>
          <w:rFonts w:ascii="Open Sans" w:eastAsia="Times New Roman" w:hAnsi="Open Sans" w:cs="Open Sans"/>
          <w:color w:val="181818"/>
          <w:sz w:val="24"/>
          <w:szCs w:val="24"/>
        </w:rPr>
      </w:pPr>
      <w:r w:rsidRPr="00615DCA">
        <w:rPr>
          <w:rFonts w:ascii="Times New Roman" w:eastAsia="Times New Roman" w:hAnsi="Times New Roman" w:cs="Times New Roman"/>
          <w:color w:val="181818"/>
          <w:sz w:val="24"/>
          <w:szCs w:val="24"/>
        </w:rPr>
        <w:t>– «Изучение и сохранение национальной культуры и традиций</w:t>
      </w:r>
      <w:r w:rsidR="00B770FB" w:rsidRPr="00615DCA">
        <w:rPr>
          <w:rFonts w:ascii="Times New Roman" w:eastAsia="Times New Roman" w:hAnsi="Times New Roman" w:cs="Times New Roman"/>
          <w:color w:val="181818"/>
          <w:sz w:val="24"/>
          <w:szCs w:val="24"/>
        </w:rPr>
        <w:t>»,</w:t>
      </w:r>
    </w:p>
    <w:p w:rsidR="006039BC" w:rsidRPr="00615DCA" w:rsidRDefault="00B770FB" w:rsidP="006039BC">
      <w:pPr>
        <w:shd w:val="clear" w:color="auto" w:fill="FFFFFF"/>
        <w:spacing w:after="0" w:line="240" w:lineRule="auto"/>
        <w:ind w:left="-284"/>
        <w:rPr>
          <w:rFonts w:ascii="Open Sans" w:eastAsia="Times New Roman" w:hAnsi="Open Sans" w:cs="Open Sans"/>
          <w:color w:val="181818"/>
          <w:sz w:val="24"/>
          <w:szCs w:val="24"/>
        </w:rPr>
        <w:sectPr w:rsidR="006039BC" w:rsidRPr="00615DCA" w:rsidSect="006039BC">
          <w:type w:val="continuous"/>
          <w:pgSz w:w="11906" w:h="16838"/>
          <w:pgMar w:top="851" w:right="850" w:bottom="1134" w:left="1701" w:header="708" w:footer="708" w:gutter="0"/>
          <w:cols w:num="2" w:space="708"/>
          <w:docGrid w:linePitch="360"/>
        </w:sectPr>
      </w:pPr>
      <w:r w:rsidRPr="00615DCA">
        <w:rPr>
          <w:rFonts w:ascii="Times New Roman" w:eastAsia="Times New Roman" w:hAnsi="Times New Roman" w:cs="Times New Roman"/>
          <w:color w:val="181818"/>
          <w:sz w:val="24"/>
          <w:szCs w:val="24"/>
        </w:rPr>
        <w:t>– «Детские общественные объединения»</w:t>
      </w:r>
      <w:r w:rsidR="006039BC" w:rsidRPr="00615DCA">
        <w:rPr>
          <w:rFonts w:ascii="Times New Roman" w:eastAsia="Times New Roman" w:hAnsi="Times New Roman" w:cs="Times New Roman"/>
          <w:color w:val="181818"/>
          <w:sz w:val="24"/>
          <w:szCs w:val="24"/>
        </w:rPr>
        <w:t>.</w:t>
      </w:r>
    </w:p>
    <w:p w:rsidR="00E4495B" w:rsidRPr="00615DCA" w:rsidRDefault="006039BC" w:rsidP="000A68EE">
      <w:pPr>
        <w:shd w:val="clear" w:color="auto" w:fill="FFFFFF"/>
        <w:spacing w:after="0" w:line="240" w:lineRule="auto"/>
        <w:ind w:left="-567"/>
        <w:rPr>
          <w:rFonts w:ascii="Open Sans" w:eastAsia="Times New Roman" w:hAnsi="Open Sans" w:cs="Open Sans"/>
          <w:color w:val="181818"/>
          <w:sz w:val="24"/>
          <w:szCs w:val="24"/>
        </w:rPr>
      </w:pPr>
      <w:r w:rsidRPr="00615DCA">
        <w:rPr>
          <w:rFonts w:ascii="Times New Roman" w:hAnsi="Times New Roman"/>
          <w:b/>
          <w:bCs/>
          <w:sz w:val="24"/>
          <w:szCs w:val="24"/>
        </w:rPr>
        <w:lastRenderedPageBreak/>
        <w:t xml:space="preserve">1 модуль: </w:t>
      </w:r>
      <w:r w:rsidR="005159E3" w:rsidRPr="00615DCA">
        <w:rPr>
          <w:rFonts w:ascii="Times New Roman" w:hAnsi="Times New Roman"/>
          <w:b/>
          <w:bCs/>
          <w:sz w:val="24"/>
          <w:szCs w:val="24"/>
        </w:rPr>
        <w:t>«Ключевые школьные и традиционные дела»</w:t>
      </w:r>
      <w:r w:rsidR="004E5D5D" w:rsidRPr="00615DCA">
        <w:rPr>
          <w:b/>
          <w:bCs/>
          <w:sz w:val="24"/>
          <w:szCs w:val="24"/>
        </w:rPr>
        <w:t>.</w:t>
      </w:r>
    </w:p>
    <w:p w:rsidR="000A68EE" w:rsidRPr="00615DCA" w:rsidRDefault="004E5D5D" w:rsidP="000A68EE">
      <w:pPr>
        <w:pStyle w:val="a3"/>
        <w:shd w:val="clear" w:color="auto" w:fill="FFFFFF"/>
        <w:spacing w:before="0" w:beforeAutospacing="0" w:after="0" w:line="315" w:lineRule="atLeast"/>
        <w:ind w:left="-567"/>
        <w:rPr>
          <w:bCs/>
          <w:color w:val="181818"/>
        </w:rPr>
      </w:pPr>
      <w:r w:rsidRPr="00615DCA">
        <w:rPr>
          <w:bCs/>
          <w:color w:val="181818"/>
        </w:rPr>
        <w:t>Для реализации этого модуля в школе использовались формы работы:</w:t>
      </w:r>
    </w:p>
    <w:p w:rsidR="000A68EE" w:rsidRPr="00615DCA" w:rsidRDefault="000A68EE" w:rsidP="000A68EE">
      <w:pPr>
        <w:pStyle w:val="a3"/>
        <w:shd w:val="clear" w:color="auto" w:fill="FFFFFF"/>
        <w:spacing w:before="0" w:beforeAutospacing="0" w:line="315" w:lineRule="atLeast"/>
        <w:ind w:left="-567"/>
        <w:rPr>
          <w:bCs/>
          <w:color w:val="181818"/>
        </w:rPr>
        <w:sectPr w:rsidR="000A68EE" w:rsidRPr="00615DCA" w:rsidSect="006039BC">
          <w:type w:val="continuous"/>
          <w:pgSz w:w="11906" w:h="16838"/>
          <w:pgMar w:top="851" w:right="850" w:bottom="1134" w:left="1701" w:header="708" w:footer="708" w:gutter="0"/>
          <w:cols w:space="708"/>
          <w:docGrid w:linePitch="360"/>
        </w:sectPr>
      </w:pPr>
    </w:p>
    <w:p w:rsidR="000A68EE" w:rsidRPr="00615DCA" w:rsidRDefault="000A68EE" w:rsidP="000A68EE">
      <w:pPr>
        <w:pStyle w:val="a3"/>
        <w:shd w:val="clear" w:color="auto" w:fill="FFFFFF"/>
        <w:spacing w:before="0" w:beforeAutospacing="0" w:after="0" w:afterAutospacing="0" w:line="315" w:lineRule="atLeast"/>
        <w:ind w:left="-567"/>
        <w:rPr>
          <w:bCs/>
          <w:color w:val="181818"/>
        </w:rPr>
      </w:pPr>
      <w:r w:rsidRPr="00615DCA">
        <w:rPr>
          <w:bCs/>
          <w:color w:val="181818"/>
        </w:rPr>
        <w:lastRenderedPageBreak/>
        <w:t>-</w:t>
      </w:r>
      <w:r w:rsidR="004E5D5D" w:rsidRPr="00615DCA">
        <w:rPr>
          <w:bCs/>
          <w:color w:val="181818"/>
        </w:rPr>
        <w:t xml:space="preserve"> праздники,</w:t>
      </w:r>
      <w:r w:rsidRPr="00615DCA">
        <w:rPr>
          <w:bCs/>
          <w:color w:val="181818"/>
        </w:rPr>
        <w:t xml:space="preserve">     </w:t>
      </w:r>
    </w:p>
    <w:p w:rsidR="000A68EE" w:rsidRPr="00615DCA" w:rsidRDefault="000A68EE" w:rsidP="000A68EE">
      <w:pPr>
        <w:pStyle w:val="a3"/>
        <w:shd w:val="clear" w:color="auto" w:fill="FFFFFF"/>
        <w:spacing w:before="0" w:beforeAutospacing="0" w:after="0" w:afterAutospacing="0" w:line="315" w:lineRule="atLeast"/>
        <w:ind w:left="-567"/>
        <w:rPr>
          <w:bCs/>
          <w:color w:val="181818"/>
        </w:rPr>
      </w:pPr>
      <w:r w:rsidRPr="00615DCA">
        <w:rPr>
          <w:bCs/>
          <w:color w:val="181818"/>
        </w:rPr>
        <w:t>-</w:t>
      </w:r>
      <w:r w:rsidR="004E5D5D" w:rsidRPr="00615DCA">
        <w:rPr>
          <w:bCs/>
          <w:color w:val="181818"/>
        </w:rPr>
        <w:t xml:space="preserve"> конкурсы,</w:t>
      </w:r>
    </w:p>
    <w:p w:rsidR="000A68EE" w:rsidRPr="00615DCA" w:rsidRDefault="000A68EE" w:rsidP="000A68EE">
      <w:pPr>
        <w:pStyle w:val="a3"/>
        <w:shd w:val="clear" w:color="auto" w:fill="FFFFFF"/>
        <w:spacing w:before="0" w:beforeAutospacing="0" w:after="0" w:afterAutospacing="0" w:line="315" w:lineRule="atLeast"/>
        <w:ind w:left="-567"/>
        <w:rPr>
          <w:bCs/>
          <w:color w:val="181818"/>
        </w:rPr>
      </w:pPr>
      <w:r w:rsidRPr="00615DCA">
        <w:rPr>
          <w:bCs/>
          <w:color w:val="181818"/>
        </w:rPr>
        <w:t>-</w:t>
      </w:r>
      <w:r w:rsidR="004E5D5D" w:rsidRPr="00615DCA">
        <w:rPr>
          <w:bCs/>
          <w:color w:val="181818"/>
        </w:rPr>
        <w:t xml:space="preserve"> концерты,</w:t>
      </w:r>
    </w:p>
    <w:p w:rsidR="000A68EE" w:rsidRPr="00615DCA" w:rsidRDefault="000A68EE" w:rsidP="000A68EE">
      <w:pPr>
        <w:pStyle w:val="a3"/>
        <w:shd w:val="clear" w:color="auto" w:fill="FFFFFF"/>
        <w:spacing w:before="0" w:beforeAutospacing="0" w:after="0" w:afterAutospacing="0" w:line="315" w:lineRule="atLeast"/>
        <w:ind w:left="-567"/>
        <w:rPr>
          <w:bCs/>
          <w:color w:val="181818"/>
        </w:rPr>
      </w:pPr>
      <w:r w:rsidRPr="00615DCA">
        <w:rPr>
          <w:bCs/>
          <w:color w:val="181818"/>
        </w:rPr>
        <w:t>-</w:t>
      </w:r>
      <w:r w:rsidR="004E5D5D" w:rsidRPr="00615DCA">
        <w:rPr>
          <w:bCs/>
          <w:color w:val="181818"/>
        </w:rPr>
        <w:t xml:space="preserve"> акции,</w:t>
      </w:r>
    </w:p>
    <w:p w:rsidR="000A68EE" w:rsidRPr="00615DCA" w:rsidRDefault="000A68EE" w:rsidP="000A68EE">
      <w:pPr>
        <w:pStyle w:val="a3"/>
        <w:shd w:val="clear" w:color="auto" w:fill="FFFFFF"/>
        <w:spacing w:before="0" w:beforeAutospacing="0" w:after="0" w:afterAutospacing="0" w:line="315" w:lineRule="atLeast"/>
        <w:rPr>
          <w:bCs/>
          <w:color w:val="181818"/>
        </w:rPr>
      </w:pPr>
      <w:r w:rsidRPr="00615DCA">
        <w:rPr>
          <w:bCs/>
          <w:color w:val="181818"/>
        </w:rPr>
        <w:lastRenderedPageBreak/>
        <w:t>-</w:t>
      </w:r>
      <w:r w:rsidR="004E5D5D" w:rsidRPr="00615DCA">
        <w:rPr>
          <w:bCs/>
          <w:color w:val="181818"/>
        </w:rPr>
        <w:t xml:space="preserve"> выставки,</w:t>
      </w:r>
    </w:p>
    <w:p w:rsidR="000A68EE" w:rsidRPr="00615DCA" w:rsidRDefault="000A68EE" w:rsidP="000A68EE">
      <w:pPr>
        <w:pStyle w:val="a3"/>
        <w:shd w:val="clear" w:color="auto" w:fill="FFFFFF"/>
        <w:spacing w:before="0" w:beforeAutospacing="0" w:after="0" w:afterAutospacing="0" w:line="315" w:lineRule="atLeast"/>
        <w:rPr>
          <w:bCs/>
          <w:color w:val="181818"/>
        </w:rPr>
      </w:pPr>
      <w:r w:rsidRPr="00615DCA">
        <w:rPr>
          <w:bCs/>
          <w:color w:val="181818"/>
        </w:rPr>
        <w:t>- турслеты,</w:t>
      </w:r>
    </w:p>
    <w:p w:rsidR="000A68EE" w:rsidRPr="00615DCA" w:rsidRDefault="000A68EE" w:rsidP="000A68EE">
      <w:pPr>
        <w:pStyle w:val="a3"/>
        <w:shd w:val="clear" w:color="auto" w:fill="FFFFFF"/>
        <w:spacing w:before="0" w:beforeAutospacing="0" w:after="0" w:afterAutospacing="0" w:line="315" w:lineRule="atLeast"/>
        <w:rPr>
          <w:bCs/>
          <w:color w:val="181818"/>
        </w:rPr>
      </w:pPr>
      <w:r w:rsidRPr="00615DCA">
        <w:rPr>
          <w:bCs/>
          <w:color w:val="181818"/>
        </w:rPr>
        <w:t xml:space="preserve">- игры, </w:t>
      </w:r>
    </w:p>
    <w:p w:rsidR="000A68EE" w:rsidRPr="00615DCA" w:rsidRDefault="000A68EE" w:rsidP="000A68EE">
      <w:pPr>
        <w:pStyle w:val="a3"/>
        <w:shd w:val="clear" w:color="auto" w:fill="FFFFFF"/>
        <w:spacing w:before="0" w:beforeAutospacing="0" w:after="0" w:afterAutospacing="0" w:line="315" w:lineRule="atLeast"/>
        <w:rPr>
          <w:bCs/>
          <w:color w:val="181818"/>
        </w:rPr>
        <w:sectPr w:rsidR="000A68EE" w:rsidRPr="00615DCA" w:rsidSect="000A68EE">
          <w:type w:val="continuous"/>
          <w:pgSz w:w="11906" w:h="16838"/>
          <w:pgMar w:top="851" w:right="850" w:bottom="1134" w:left="1701" w:header="708" w:footer="708" w:gutter="0"/>
          <w:cols w:num="2" w:space="708"/>
          <w:docGrid w:linePitch="360"/>
        </w:sectPr>
      </w:pPr>
      <w:r w:rsidRPr="00615DCA">
        <w:rPr>
          <w:bCs/>
          <w:color w:val="181818"/>
        </w:rPr>
        <w:t>- тематические недели</w:t>
      </w:r>
    </w:p>
    <w:p w:rsidR="000A68EE" w:rsidRPr="00615DCA" w:rsidRDefault="000A68EE" w:rsidP="000A68EE">
      <w:pPr>
        <w:pStyle w:val="a3"/>
        <w:shd w:val="clear" w:color="auto" w:fill="FFFFFF"/>
        <w:spacing w:before="0" w:beforeAutospacing="0" w:after="0" w:afterAutospacing="0" w:line="315" w:lineRule="atLeast"/>
        <w:ind w:left="-567"/>
      </w:pPr>
      <w:r w:rsidRPr="00615DCA">
        <w:lastRenderedPageBreak/>
        <w:t>- коллективные творческие дела,</w:t>
      </w:r>
    </w:p>
    <w:p w:rsidR="000A68EE" w:rsidRPr="00615DCA" w:rsidRDefault="000A68EE" w:rsidP="000A68EE">
      <w:pPr>
        <w:pStyle w:val="a3"/>
        <w:shd w:val="clear" w:color="auto" w:fill="FFFFFF"/>
        <w:spacing w:before="0" w:beforeAutospacing="0" w:after="0" w:afterAutospacing="0" w:line="315" w:lineRule="atLeast"/>
        <w:ind w:left="-567"/>
      </w:pPr>
      <w:r w:rsidRPr="00615DCA">
        <w:t>-</w:t>
      </w:r>
      <w:r w:rsidR="00615DCA" w:rsidRPr="00615DCA">
        <w:t xml:space="preserve"> социальные проекты,</w:t>
      </w:r>
    </w:p>
    <w:p w:rsidR="000A68EE" w:rsidRPr="00615DCA" w:rsidRDefault="000A68EE" w:rsidP="000A68EE">
      <w:pPr>
        <w:pStyle w:val="a3"/>
        <w:shd w:val="clear" w:color="auto" w:fill="FFFFFF"/>
        <w:spacing w:before="0" w:beforeAutospacing="0" w:after="0" w:afterAutospacing="0" w:line="315" w:lineRule="atLeast"/>
      </w:pPr>
      <w:r w:rsidRPr="00615DCA">
        <w:lastRenderedPageBreak/>
        <w:t>- флеш-мобы</w:t>
      </w:r>
    </w:p>
    <w:p w:rsidR="000A68EE" w:rsidRPr="00615DCA" w:rsidRDefault="000A68EE" w:rsidP="000A68EE">
      <w:pPr>
        <w:pStyle w:val="a3"/>
        <w:shd w:val="clear" w:color="auto" w:fill="FFFFFF"/>
        <w:spacing w:before="0" w:beforeAutospacing="0" w:line="315" w:lineRule="atLeast"/>
        <w:ind w:left="-567"/>
        <w:rPr>
          <w:bCs/>
          <w:color w:val="181818"/>
        </w:rPr>
        <w:sectPr w:rsidR="000A68EE" w:rsidRPr="00615DCA" w:rsidSect="000A68EE">
          <w:type w:val="continuous"/>
          <w:pgSz w:w="11906" w:h="16838"/>
          <w:pgMar w:top="851" w:right="850" w:bottom="1134" w:left="1701" w:header="708" w:footer="708" w:gutter="0"/>
          <w:cols w:num="2" w:space="708"/>
          <w:docGrid w:linePitch="360"/>
        </w:sectPr>
      </w:pPr>
    </w:p>
    <w:p w:rsidR="006039BC" w:rsidRPr="00E242FD" w:rsidRDefault="00B770FB" w:rsidP="00C50638">
      <w:pPr>
        <w:pStyle w:val="a3"/>
        <w:shd w:val="clear" w:color="auto" w:fill="FFFFFF"/>
        <w:spacing w:before="0" w:beforeAutospacing="0" w:after="0" w:afterAutospacing="0" w:line="276" w:lineRule="auto"/>
        <w:ind w:left="-567"/>
        <w:rPr>
          <w:bCs/>
          <w:color w:val="181818"/>
        </w:rPr>
      </w:pPr>
      <w:r w:rsidRPr="00615DCA">
        <w:rPr>
          <w:bCs/>
          <w:color w:val="181818"/>
        </w:rPr>
        <w:lastRenderedPageBreak/>
        <w:t>В соответствии с пла</w:t>
      </w:r>
      <w:r w:rsidR="004E5D5D" w:rsidRPr="00615DCA">
        <w:rPr>
          <w:bCs/>
          <w:color w:val="181818"/>
        </w:rPr>
        <w:t>ном работы по данному направлению</w:t>
      </w:r>
      <w:r w:rsidR="00FF7BAD">
        <w:rPr>
          <w:bCs/>
          <w:color w:val="181818"/>
        </w:rPr>
        <w:t xml:space="preserve"> на 2021-2022 учебный год</w:t>
      </w:r>
      <w:r w:rsidR="004E5D5D" w:rsidRPr="00615DCA">
        <w:rPr>
          <w:bCs/>
          <w:color w:val="181818"/>
        </w:rPr>
        <w:t xml:space="preserve"> было запланировано </w:t>
      </w:r>
      <w:r w:rsidRPr="00615DCA">
        <w:rPr>
          <w:bCs/>
          <w:color w:val="181818"/>
        </w:rPr>
        <w:t>32 мероприятия, проведено- 36 мероприятий. Кроме традиционных школьных мероприятий реализовывались мероприятия в соответствии с календарным планом, так же проводились мероприятия, приуроченные к юбилейным датам, историческим событиям</w:t>
      </w:r>
      <w:r w:rsidR="00023475" w:rsidRPr="00615DCA">
        <w:rPr>
          <w:bCs/>
          <w:color w:val="181818"/>
        </w:rPr>
        <w:t>.</w:t>
      </w:r>
      <w:r w:rsidR="00E242FD" w:rsidRPr="00E242FD">
        <w:rPr>
          <w:color w:val="000000"/>
          <w:sz w:val="28"/>
          <w:szCs w:val="28"/>
        </w:rPr>
        <w:t xml:space="preserve"> </w:t>
      </w:r>
      <w:r w:rsidR="00E242FD" w:rsidRPr="00E242FD">
        <w:rPr>
          <w:color w:val="000000"/>
        </w:rPr>
        <w:t>При по</w:t>
      </w:r>
      <w:r w:rsidR="00E242FD">
        <w:rPr>
          <w:color w:val="000000"/>
        </w:rPr>
        <w:t xml:space="preserve">дготовке и проведении </w:t>
      </w:r>
      <w:r w:rsidR="00E242FD" w:rsidRPr="00E242FD">
        <w:rPr>
          <w:color w:val="000000"/>
        </w:rPr>
        <w:t xml:space="preserve">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w:t>
      </w:r>
    </w:p>
    <w:p w:rsidR="006039BC" w:rsidRPr="00615DCA" w:rsidRDefault="000A68EE" w:rsidP="00C50638">
      <w:pPr>
        <w:pStyle w:val="a3"/>
        <w:shd w:val="clear" w:color="auto" w:fill="FFFFFF"/>
        <w:spacing w:before="0" w:beforeAutospacing="0" w:after="0" w:afterAutospacing="0" w:line="276" w:lineRule="auto"/>
        <w:ind w:left="-567"/>
        <w:rPr>
          <w:rFonts w:ascii="Open Sans" w:hAnsi="Open Sans" w:cs="Open Sans"/>
          <w:b/>
          <w:bCs/>
          <w:color w:val="000000"/>
        </w:rPr>
      </w:pPr>
      <w:r w:rsidRPr="00615DCA">
        <w:rPr>
          <w:bCs/>
          <w:color w:val="181818"/>
          <w:u w:val="single"/>
        </w:rPr>
        <w:t>В 1-й четверти</w:t>
      </w:r>
      <w:r w:rsidRPr="00615DCA">
        <w:rPr>
          <w:bCs/>
          <w:color w:val="181818"/>
        </w:rPr>
        <w:t xml:space="preserve"> значимыми мероприятиями стали:</w:t>
      </w:r>
      <w:r w:rsidR="006039BC" w:rsidRPr="00615DCA">
        <w:rPr>
          <w:rFonts w:eastAsia="№Е"/>
        </w:rPr>
        <w:t xml:space="preserve"> Торжественная линейка, посвященная Дню Знаний, мероприятия, посвященные Международному Дню солидарности в борьбе с терроризмом, неделя безопасности, международный день туризма и спортивной ходьбы, День учителя, мероприятия, посвященные Дню рождения школы.</w:t>
      </w:r>
      <w:r w:rsidR="006039BC" w:rsidRPr="00615DCA">
        <w:rPr>
          <w:rFonts w:ascii="Open Sans" w:hAnsi="Open Sans" w:cs="Open Sans"/>
          <w:b/>
          <w:bCs/>
          <w:color w:val="000000"/>
        </w:rPr>
        <w:t xml:space="preserve">  </w:t>
      </w:r>
    </w:p>
    <w:p w:rsidR="006039BC" w:rsidRPr="00615DCA" w:rsidRDefault="006039BC" w:rsidP="00C50638">
      <w:pPr>
        <w:pStyle w:val="a3"/>
        <w:shd w:val="clear" w:color="auto" w:fill="FFFFFF"/>
        <w:spacing w:before="0" w:beforeAutospacing="0" w:after="0" w:afterAutospacing="0" w:line="276" w:lineRule="auto"/>
        <w:ind w:left="-567"/>
      </w:pPr>
      <w:r w:rsidRPr="00615DCA">
        <w:rPr>
          <w:bCs/>
          <w:color w:val="181818"/>
          <w:u w:val="single"/>
        </w:rPr>
        <w:t>Во второй четверти:</w:t>
      </w:r>
      <w:r w:rsidRPr="00615DCA">
        <w:rPr>
          <w:bCs/>
          <w:color w:val="181818"/>
        </w:rPr>
        <w:t xml:space="preserve"> </w:t>
      </w:r>
      <w:r w:rsidRPr="00615DCA">
        <w:t xml:space="preserve">Международный День толерантности, Урок Мужества «День героев Отечества» (совместно с Казачьим обществом «Казачий хутор Спасский), День матери – праздничный концерт, </w:t>
      </w:r>
      <w:r w:rsidR="00615DCA" w:rsidRPr="00615DCA">
        <w:t>в</w:t>
      </w:r>
      <w:r w:rsidRPr="00615DCA">
        <w:t xml:space="preserve">ыступление в Центре «Социальной помощи» </w:t>
      </w:r>
      <w:r w:rsidR="00615DCA" w:rsidRPr="00615DCA">
        <w:t xml:space="preserve">- </w:t>
      </w:r>
      <w:r w:rsidRPr="00615DCA">
        <w:t xml:space="preserve">«Маме - посвящается», </w:t>
      </w:r>
      <w:r w:rsidR="00615DCA" w:rsidRPr="00615DCA">
        <w:t>к</w:t>
      </w:r>
      <w:r w:rsidRPr="00615DCA">
        <w:t>онкурс чтецов «Ах, Зимушка-зима!»</w:t>
      </w:r>
      <w:r w:rsidR="00615DCA" w:rsidRPr="00615DCA">
        <w:t>, новогодние мероприятия -</w:t>
      </w:r>
      <w:r w:rsidRPr="00615DCA">
        <w:t xml:space="preserve"> утренники, игра по станциям.</w:t>
      </w:r>
    </w:p>
    <w:p w:rsidR="006039BC" w:rsidRPr="00615DCA" w:rsidRDefault="006039BC" w:rsidP="00C50638">
      <w:pPr>
        <w:pStyle w:val="a3"/>
        <w:shd w:val="clear" w:color="auto" w:fill="FFFFFF"/>
        <w:spacing w:before="0" w:beforeAutospacing="0" w:after="0" w:afterAutospacing="0" w:line="276" w:lineRule="auto"/>
        <w:ind w:left="-567"/>
        <w:rPr>
          <w:bCs/>
          <w:color w:val="000000"/>
        </w:rPr>
      </w:pPr>
      <w:r w:rsidRPr="00615DCA">
        <w:rPr>
          <w:bCs/>
          <w:color w:val="181818"/>
          <w:u w:val="single"/>
        </w:rPr>
        <w:t>В третьей четверти:</w:t>
      </w:r>
      <w:r w:rsidRPr="00615DCA">
        <w:rPr>
          <w:b/>
          <w:bCs/>
          <w:color w:val="000000"/>
        </w:rPr>
        <w:t xml:space="preserve"> </w:t>
      </w:r>
      <w:r w:rsidR="00615DCA" w:rsidRPr="00615DCA">
        <w:rPr>
          <w:bCs/>
          <w:color w:val="000000"/>
        </w:rPr>
        <w:t>месячник по изучению и сохранению культуры и традиций Карелии, мероприятия, посвященные Дню защитника Отечества, игра «Зимняя зарница», концерт «Весенняя открытка», посвященный 8 марта, неделя безопасности.</w:t>
      </w:r>
    </w:p>
    <w:p w:rsidR="006039BC" w:rsidRDefault="00615DCA" w:rsidP="00C50638">
      <w:pPr>
        <w:pStyle w:val="a3"/>
        <w:shd w:val="clear" w:color="auto" w:fill="FFFFFF"/>
        <w:spacing w:before="0" w:beforeAutospacing="0" w:after="0" w:afterAutospacing="0" w:line="276" w:lineRule="auto"/>
        <w:ind w:left="-567"/>
      </w:pPr>
      <w:r w:rsidRPr="00615DCA">
        <w:rPr>
          <w:bCs/>
          <w:color w:val="181818"/>
          <w:u w:val="single"/>
        </w:rPr>
        <w:lastRenderedPageBreak/>
        <w:t>В четвертой четверти:</w:t>
      </w:r>
      <w:r w:rsidRPr="00615DCA">
        <w:rPr>
          <w:bCs/>
          <w:color w:val="000000"/>
        </w:rPr>
        <w:t xml:space="preserve"> </w:t>
      </w:r>
      <w:r w:rsidRPr="00615DCA">
        <w:t xml:space="preserve">Фестиваль музыкально-литературных композиций «Весна. Победа. Май», акция «Возложение цветов»  у памятника «Героям-подпольщикам», неделя безопасности, </w:t>
      </w:r>
      <w:r w:rsidR="00CE072E">
        <w:t xml:space="preserve">весенняя неделя добра, </w:t>
      </w:r>
      <w:r w:rsidRPr="00615DCA">
        <w:t>экскурсии в школьный музей, поездки по местам боевой славы (г. Петрозаводск. Г. Лодейное поле, д. Сяндеба, д. Видлица), праздник «Последнего звонка».</w:t>
      </w:r>
    </w:p>
    <w:p w:rsidR="00FF7BAD" w:rsidRDefault="003C41C4" w:rsidP="00C50638">
      <w:pPr>
        <w:pStyle w:val="a3"/>
        <w:shd w:val="clear" w:color="auto" w:fill="FFFFFF"/>
        <w:spacing w:before="0" w:beforeAutospacing="0" w:after="0" w:afterAutospacing="0" w:line="276" w:lineRule="auto"/>
        <w:ind w:left="-567"/>
      </w:pPr>
      <w:r>
        <w:rPr>
          <w:bCs/>
          <w:color w:val="181818"/>
          <w:u w:val="single"/>
        </w:rPr>
        <w:t>Положительные результаты:</w:t>
      </w:r>
      <w:r w:rsidR="00E242FD">
        <w:t xml:space="preserve"> в целом работу в данного направления можно считать удовлетворительной, охват обучающихся в мероприятиях составил 100%. </w:t>
      </w:r>
    </w:p>
    <w:p w:rsidR="00E242FD" w:rsidRDefault="00E242FD" w:rsidP="00C50638">
      <w:pPr>
        <w:pStyle w:val="a3"/>
        <w:shd w:val="clear" w:color="auto" w:fill="FFFFFF"/>
        <w:spacing w:before="0" w:beforeAutospacing="0" w:after="0" w:afterAutospacing="0" w:line="276" w:lineRule="auto"/>
        <w:ind w:left="-567"/>
      </w:pPr>
      <w:r>
        <w:t xml:space="preserve">В третьей и </w:t>
      </w:r>
      <w:r w:rsidR="00FF7BAD">
        <w:t>четвертой</w:t>
      </w:r>
      <w:r>
        <w:t xml:space="preserve"> четверти, в связи с ослаблением карантинных мер стало возможным проведение общешкольных массовых мероприятий</w:t>
      </w:r>
      <w:r w:rsidR="009F7CE5">
        <w:t xml:space="preserve">. А также </w:t>
      </w:r>
      <w:r w:rsidR="00FF7BAD">
        <w:t xml:space="preserve"> посещение учреждений культуры и досуга, привлечение в образовательное учреждение </w:t>
      </w:r>
      <w:r>
        <w:t xml:space="preserve"> </w:t>
      </w:r>
      <w:r w:rsidR="00FF7BAD">
        <w:t xml:space="preserve">общественности: родителей обучающихся, сотрудников различных служб и ведомств, выпускников школы, общественные организации. </w:t>
      </w:r>
    </w:p>
    <w:p w:rsidR="00E242FD" w:rsidRPr="009F7CE5" w:rsidRDefault="003C41C4" w:rsidP="00C50638">
      <w:pPr>
        <w:pStyle w:val="a3"/>
        <w:shd w:val="clear" w:color="auto" w:fill="FFFFFF"/>
        <w:spacing w:before="0" w:beforeAutospacing="0" w:after="0" w:afterAutospacing="0" w:line="276" w:lineRule="auto"/>
        <w:ind w:left="-567"/>
      </w:pPr>
      <w:r>
        <w:rPr>
          <w:u w:val="single"/>
        </w:rPr>
        <w:t>Проблемы:</w:t>
      </w:r>
      <w:r w:rsidR="009F7CE5">
        <w:rPr>
          <w:u w:val="single"/>
        </w:rPr>
        <w:t xml:space="preserve"> </w:t>
      </w:r>
      <w:r w:rsidR="009F7CE5" w:rsidRPr="009F7CE5">
        <w:t>в связи</w:t>
      </w:r>
      <w:r w:rsidR="009F7CE5">
        <w:t xml:space="preserve"> с</w:t>
      </w:r>
      <w:r w:rsidR="009F7CE5" w:rsidRPr="009F7CE5">
        <w:t xml:space="preserve"> </w:t>
      </w:r>
      <w:r w:rsidR="009F7CE5">
        <w:t>достаточно большим промежутком времени в школе не проводились массовые мероприятия, в связи с этим у обучающихся  не выработался навык выступление перед большой аудиторией, умение ве</w:t>
      </w:r>
      <w:r w:rsidR="005965F4">
        <w:t>сти себ</w:t>
      </w:r>
      <w:r w:rsidR="003A2B32">
        <w:t>я на сцене. Не достаточно сформированы артистические показатели</w:t>
      </w:r>
      <w:r w:rsidR="005965F4">
        <w:t>:</w:t>
      </w:r>
      <w:r w:rsidR="009F7CE5">
        <w:t xml:space="preserve"> риторика, ораторское  и театральное мастерство.</w:t>
      </w:r>
    </w:p>
    <w:p w:rsidR="00CE072E" w:rsidRDefault="009F7CE5" w:rsidP="00C50638">
      <w:pPr>
        <w:pStyle w:val="a3"/>
        <w:shd w:val="clear" w:color="auto" w:fill="FFFFFF"/>
        <w:spacing w:before="0" w:beforeAutospacing="0" w:after="0" w:afterAutospacing="0" w:line="276" w:lineRule="auto"/>
        <w:ind w:left="-567"/>
        <w:rPr>
          <w:bCs/>
          <w:color w:val="000000"/>
        </w:rPr>
      </w:pPr>
      <w:r w:rsidRPr="00CE072E">
        <w:rPr>
          <w:bCs/>
          <w:color w:val="000000"/>
          <w:u w:val="single"/>
        </w:rPr>
        <w:t>Возможн</w:t>
      </w:r>
      <w:r w:rsidR="00CE072E">
        <w:rPr>
          <w:bCs/>
          <w:color w:val="000000"/>
          <w:u w:val="single"/>
        </w:rPr>
        <w:t xml:space="preserve">ые пути преодоления недостатков: </w:t>
      </w:r>
      <w:r w:rsidR="00CE072E">
        <w:rPr>
          <w:bCs/>
          <w:color w:val="000000"/>
        </w:rPr>
        <w:t>включить в план воспитательной работы на 2022-2023 учебный год общешкольные творческие мероприятия, как минимум по два в каждой четверти. Рассмотреть возможность ввести в дополнительное образование театральный кружок.</w:t>
      </w:r>
    </w:p>
    <w:p w:rsidR="00023475" w:rsidRPr="003A2B32" w:rsidRDefault="00CE072E" w:rsidP="003A2B32">
      <w:pPr>
        <w:shd w:val="clear" w:color="auto" w:fill="FFFFFF"/>
        <w:spacing w:after="0"/>
        <w:ind w:left="-567"/>
        <w:jc w:val="both"/>
        <w:rPr>
          <w:rFonts w:ascii="Times New Roman" w:hAnsi="Times New Roman" w:cs="Times New Roman"/>
          <w:sz w:val="24"/>
          <w:szCs w:val="24"/>
        </w:rPr>
      </w:pPr>
      <w:r w:rsidRPr="003A2B32">
        <w:rPr>
          <w:rFonts w:ascii="Times New Roman" w:hAnsi="Times New Roman" w:cs="Times New Roman"/>
          <w:b/>
          <w:bCs/>
          <w:color w:val="000000"/>
          <w:sz w:val="24"/>
          <w:szCs w:val="24"/>
        </w:rPr>
        <w:t>2 модуль: «Классное руководство»</w:t>
      </w:r>
    </w:p>
    <w:p w:rsidR="00C50638" w:rsidRPr="00C50638" w:rsidRDefault="00CE072E" w:rsidP="00C50638">
      <w:pPr>
        <w:shd w:val="clear" w:color="auto" w:fill="FFFFFF"/>
        <w:spacing w:after="0"/>
        <w:ind w:left="-567"/>
        <w:rPr>
          <w:rFonts w:ascii="Arial" w:eastAsia="Times New Roman" w:hAnsi="Arial" w:cs="Arial"/>
          <w:color w:val="181818"/>
          <w:sz w:val="24"/>
          <w:szCs w:val="24"/>
        </w:rPr>
      </w:pPr>
      <w:r w:rsidRPr="00C50638">
        <w:rPr>
          <w:rFonts w:ascii="Times New Roman" w:eastAsia="Times New Roman" w:hAnsi="Times New Roman" w:cs="Times New Roman"/>
          <w:color w:val="000000"/>
          <w:sz w:val="24"/>
          <w:szCs w:val="24"/>
        </w:rPr>
        <w:t> </w:t>
      </w:r>
      <w:r w:rsidR="00C50638" w:rsidRPr="00C50638">
        <w:rPr>
          <w:rFonts w:ascii="Times New Roman" w:eastAsia="Times New Roman" w:hAnsi="Times New Roman" w:cs="Times New Roman"/>
          <w:color w:val="000000"/>
          <w:sz w:val="24"/>
          <w:szCs w:val="24"/>
        </w:rPr>
        <w:t>Классными руководителями</w:t>
      </w:r>
      <w:r w:rsidRPr="00C50638">
        <w:rPr>
          <w:rFonts w:ascii="Times New Roman" w:eastAsia="Times New Roman" w:hAnsi="Times New Roman" w:cs="Times New Roman"/>
          <w:color w:val="000000"/>
          <w:sz w:val="24"/>
          <w:szCs w:val="24"/>
        </w:rPr>
        <w:t>  </w:t>
      </w:r>
      <w:r w:rsidR="00C50638" w:rsidRPr="00C50638">
        <w:rPr>
          <w:rFonts w:ascii="Times New Roman" w:eastAsia="Times New Roman" w:hAnsi="Times New Roman" w:cs="Times New Roman"/>
          <w:color w:val="000000"/>
          <w:sz w:val="24"/>
          <w:szCs w:val="24"/>
        </w:rPr>
        <w:t>с</w:t>
      </w:r>
      <w:r w:rsidR="00023475" w:rsidRPr="00C50638">
        <w:rPr>
          <w:rFonts w:ascii="Times New Roman" w:eastAsia="Times New Roman" w:hAnsi="Times New Roman" w:cs="Times New Roman"/>
          <w:color w:val="000000"/>
          <w:sz w:val="24"/>
          <w:szCs w:val="24"/>
        </w:rPr>
        <w:t xml:space="preserve">оставлены планы ВР </w:t>
      </w:r>
      <w:r w:rsidRPr="00C50638">
        <w:rPr>
          <w:rFonts w:ascii="Times New Roman" w:eastAsia="Times New Roman" w:hAnsi="Times New Roman" w:cs="Times New Roman"/>
          <w:color w:val="000000"/>
          <w:sz w:val="24"/>
          <w:szCs w:val="24"/>
        </w:rPr>
        <w:t xml:space="preserve">по новой форме, в соответствие с программой воспитания </w:t>
      </w:r>
      <w:r w:rsidR="00C50638" w:rsidRPr="00C50638">
        <w:rPr>
          <w:rFonts w:ascii="Times New Roman" w:eastAsia="Times New Roman" w:hAnsi="Times New Roman" w:cs="Times New Roman"/>
          <w:color w:val="000000"/>
          <w:sz w:val="24"/>
          <w:szCs w:val="24"/>
        </w:rPr>
        <w:t>во всех классах на</w:t>
      </w:r>
      <w:r w:rsidR="00023475" w:rsidRPr="00C50638">
        <w:rPr>
          <w:rFonts w:ascii="Times New Roman" w:eastAsia="Times New Roman" w:hAnsi="Times New Roman" w:cs="Times New Roman"/>
          <w:color w:val="000000"/>
          <w:sz w:val="24"/>
          <w:szCs w:val="24"/>
        </w:rPr>
        <w:t xml:space="preserve"> 2021-2022  учебный год, оформлены социальные паспорта класса, на основании которых составлен социальный паспорт школы. Утвержден список </w:t>
      </w:r>
      <w:r w:rsidRPr="00C50638">
        <w:rPr>
          <w:rFonts w:ascii="Times New Roman" w:eastAsia="Times New Roman" w:hAnsi="Times New Roman" w:cs="Times New Roman"/>
          <w:color w:val="000000"/>
          <w:sz w:val="24"/>
          <w:szCs w:val="24"/>
        </w:rPr>
        <w:t>об</w:t>
      </w:r>
      <w:r w:rsidR="00023475" w:rsidRPr="00C50638">
        <w:rPr>
          <w:rFonts w:ascii="Times New Roman" w:eastAsia="Times New Roman" w:hAnsi="Times New Roman" w:cs="Times New Roman"/>
          <w:color w:val="000000"/>
          <w:sz w:val="24"/>
          <w:szCs w:val="24"/>
        </w:rPr>
        <w:t>уча</w:t>
      </w:r>
      <w:r w:rsidRPr="00C50638">
        <w:rPr>
          <w:rFonts w:ascii="Times New Roman" w:eastAsia="Times New Roman" w:hAnsi="Times New Roman" w:cs="Times New Roman"/>
          <w:color w:val="000000"/>
          <w:sz w:val="24"/>
          <w:szCs w:val="24"/>
        </w:rPr>
        <w:t>ю</w:t>
      </w:r>
      <w:r w:rsidR="00023475" w:rsidRPr="00C50638">
        <w:rPr>
          <w:rFonts w:ascii="Times New Roman" w:eastAsia="Times New Roman" w:hAnsi="Times New Roman" w:cs="Times New Roman"/>
          <w:color w:val="000000"/>
          <w:sz w:val="24"/>
          <w:szCs w:val="24"/>
        </w:rPr>
        <w:t>щихся</w:t>
      </w:r>
      <w:r w:rsidRPr="00C50638">
        <w:rPr>
          <w:rFonts w:ascii="Times New Roman" w:eastAsia="Times New Roman" w:hAnsi="Times New Roman" w:cs="Times New Roman"/>
          <w:color w:val="000000"/>
          <w:sz w:val="24"/>
          <w:szCs w:val="24"/>
        </w:rPr>
        <w:t xml:space="preserve"> для занятий в кружках, секциях внеурочной деятельности и дополнительного образования.</w:t>
      </w:r>
      <w:r w:rsidR="00023475" w:rsidRPr="00C50638">
        <w:rPr>
          <w:rFonts w:ascii="Times New Roman" w:eastAsia="Times New Roman" w:hAnsi="Times New Roman" w:cs="Times New Roman"/>
          <w:color w:val="000000"/>
          <w:sz w:val="24"/>
          <w:szCs w:val="24"/>
        </w:rPr>
        <w:t xml:space="preserve"> Поданы заявки почти на все классы в Навигаторе.</w:t>
      </w:r>
      <w:r w:rsidR="00C50638" w:rsidRPr="00C50638">
        <w:rPr>
          <w:rFonts w:ascii="Times New Roman" w:eastAsia="Times New Roman" w:hAnsi="Times New Roman" w:cs="Times New Roman"/>
          <w:color w:val="000000"/>
          <w:sz w:val="24"/>
          <w:szCs w:val="24"/>
        </w:rPr>
        <w:t xml:space="preserve"> Основными критериями результативности работы классных руководителей в 2021 – 2022 учебном году стали:</w:t>
      </w:r>
    </w:p>
    <w:p w:rsidR="00C50638" w:rsidRPr="00C50638" w:rsidRDefault="003A2B32" w:rsidP="00C50638">
      <w:pPr>
        <w:shd w:val="clear" w:color="auto" w:fill="FFFFFF"/>
        <w:spacing w:after="0"/>
        <w:ind w:left="-567"/>
        <w:rPr>
          <w:rFonts w:ascii="Arial" w:eastAsia="Times New Roman" w:hAnsi="Arial" w:cs="Arial"/>
          <w:color w:val="181818"/>
          <w:sz w:val="24"/>
          <w:szCs w:val="24"/>
        </w:rPr>
      </w:pPr>
      <w:r>
        <w:rPr>
          <w:rFonts w:ascii="Times New Roman" w:eastAsia="Times New Roman" w:hAnsi="Times New Roman" w:cs="Times New Roman"/>
          <w:color w:val="000000"/>
          <w:sz w:val="24"/>
          <w:szCs w:val="24"/>
        </w:rPr>
        <w:t>●</w:t>
      </w:r>
      <w:r w:rsidR="00C50638" w:rsidRPr="00C50638">
        <w:rPr>
          <w:rFonts w:ascii="Times New Roman" w:eastAsia="Times New Roman" w:hAnsi="Times New Roman" w:cs="Times New Roman"/>
          <w:color w:val="000000"/>
          <w:sz w:val="24"/>
          <w:szCs w:val="24"/>
        </w:rPr>
        <w:t xml:space="preserve"> содействие самостоятельной творческой деятельности обучающихся, повышение уровня удовлетворенности их жизнедеятельностью класса;</w:t>
      </w:r>
    </w:p>
    <w:p w:rsidR="00C50638" w:rsidRPr="00C50638" w:rsidRDefault="003A2B32" w:rsidP="00C50638">
      <w:pPr>
        <w:shd w:val="clear" w:color="auto" w:fill="FFFFFF"/>
        <w:spacing w:after="0"/>
        <w:ind w:left="-567"/>
        <w:rPr>
          <w:rFonts w:ascii="Arial" w:eastAsia="Times New Roman" w:hAnsi="Arial" w:cs="Arial"/>
          <w:color w:val="181818"/>
          <w:sz w:val="24"/>
          <w:szCs w:val="24"/>
        </w:rPr>
      </w:pPr>
      <w:r>
        <w:rPr>
          <w:rFonts w:ascii="Times New Roman" w:eastAsia="Times New Roman" w:hAnsi="Times New Roman" w:cs="Times New Roman"/>
          <w:color w:val="000000"/>
          <w:sz w:val="24"/>
          <w:szCs w:val="24"/>
        </w:rPr>
        <w:t>●</w:t>
      </w:r>
      <w:r w:rsidR="00C50638" w:rsidRPr="00C50638">
        <w:rPr>
          <w:rFonts w:ascii="Times New Roman" w:eastAsia="Times New Roman" w:hAnsi="Times New Roman" w:cs="Times New Roman"/>
          <w:color w:val="000000"/>
          <w:sz w:val="24"/>
          <w:szCs w:val="24"/>
        </w:rPr>
        <w:t>уровень взаимодействия с учителями, коллективом педагогов, с разными школьными службами, ведомствами.</w:t>
      </w:r>
    </w:p>
    <w:p w:rsidR="00F30C9E" w:rsidRDefault="00C50638" w:rsidP="00F30C9E">
      <w:pPr>
        <w:shd w:val="clear" w:color="auto" w:fill="FFFFFF"/>
        <w:spacing w:after="0"/>
        <w:ind w:left="-567"/>
        <w:rPr>
          <w:rFonts w:ascii="Times New Roman" w:eastAsia="Times New Roman" w:hAnsi="Times New Roman" w:cs="Times New Roman"/>
          <w:color w:val="000000"/>
          <w:sz w:val="24"/>
          <w:szCs w:val="24"/>
        </w:rPr>
      </w:pPr>
      <w:r w:rsidRPr="00C50638">
        <w:rPr>
          <w:rFonts w:ascii="Times New Roman" w:eastAsia="Times New Roman" w:hAnsi="Times New Roman" w:cs="Times New Roman"/>
          <w:color w:val="000000"/>
          <w:sz w:val="24"/>
          <w:szCs w:val="24"/>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Классными руководителями проводилась работа с учителями-предметниками по вопросу успеваемости обучающихся, родителям неуспевающих и слабоуспевающих обучающихся высланы уведомления по успеваемости детей, с выпиской оценок. Проводилась индивидуальная работа по повышению успеваемости. Перед каникулами проведен инструктаж с обучающимися по комплексной безопасности. Сданы отчёты по внеурочной занятости обучающихся. По графику проведения диагностического исследования обучаю</w:t>
      </w:r>
      <w:r w:rsidR="00F30C9E">
        <w:rPr>
          <w:rFonts w:ascii="Times New Roman" w:eastAsia="Times New Roman" w:hAnsi="Times New Roman" w:cs="Times New Roman"/>
          <w:color w:val="000000"/>
          <w:sz w:val="24"/>
          <w:szCs w:val="24"/>
        </w:rPr>
        <w:t xml:space="preserve">щихся </w:t>
      </w:r>
      <w:r w:rsidRPr="00C50638">
        <w:rPr>
          <w:rFonts w:ascii="Times New Roman" w:eastAsia="Times New Roman" w:hAnsi="Times New Roman" w:cs="Times New Roman"/>
          <w:color w:val="000000"/>
          <w:sz w:val="24"/>
          <w:szCs w:val="24"/>
        </w:rPr>
        <w:t xml:space="preserve"> по формированию нравственности, социализации, навыков ЗОЖ, патриот</w:t>
      </w:r>
      <w:r w:rsidR="00F30C9E">
        <w:rPr>
          <w:rFonts w:ascii="Times New Roman" w:eastAsia="Times New Roman" w:hAnsi="Times New Roman" w:cs="Times New Roman"/>
          <w:color w:val="000000"/>
          <w:sz w:val="24"/>
          <w:szCs w:val="24"/>
        </w:rPr>
        <w:t>ических качеств</w:t>
      </w:r>
      <w:r w:rsidR="000F169F">
        <w:rPr>
          <w:rFonts w:ascii="Times New Roman" w:eastAsia="Times New Roman" w:hAnsi="Times New Roman" w:cs="Times New Roman"/>
          <w:color w:val="000000"/>
          <w:sz w:val="24"/>
          <w:szCs w:val="24"/>
        </w:rPr>
        <w:t xml:space="preserve"> обучающихся, уров</w:t>
      </w:r>
      <w:r w:rsidR="00E36DF3">
        <w:rPr>
          <w:rFonts w:ascii="Times New Roman" w:eastAsia="Times New Roman" w:hAnsi="Times New Roman" w:cs="Times New Roman"/>
          <w:color w:val="000000"/>
          <w:sz w:val="24"/>
          <w:szCs w:val="24"/>
        </w:rPr>
        <w:t>ня</w:t>
      </w:r>
      <w:r w:rsidRPr="00C50638">
        <w:rPr>
          <w:rFonts w:ascii="Times New Roman" w:eastAsia="Times New Roman" w:hAnsi="Times New Roman" w:cs="Times New Roman"/>
          <w:color w:val="000000"/>
          <w:sz w:val="24"/>
          <w:szCs w:val="24"/>
        </w:rPr>
        <w:t xml:space="preserve"> воспитанности. </w:t>
      </w:r>
      <w:r w:rsidR="00F30C9E" w:rsidRPr="00C50638">
        <w:rPr>
          <w:rFonts w:ascii="Times New Roman" w:eastAsia="Times New Roman" w:hAnsi="Times New Roman" w:cs="Times New Roman"/>
          <w:color w:val="000000"/>
          <w:sz w:val="24"/>
          <w:szCs w:val="24"/>
        </w:rPr>
        <w:t>      </w:t>
      </w:r>
    </w:p>
    <w:p w:rsidR="00F30C9E" w:rsidRDefault="00F30C9E" w:rsidP="00F30C9E">
      <w:pPr>
        <w:shd w:val="clear" w:color="auto" w:fill="FFFFFF"/>
        <w:spacing w:after="0"/>
        <w:ind w:left="-567"/>
        <w:rPr>
          <w:rFonts w:ascii="Arial" w:eastAsia="Times New Roman" w:hAnsi="Arial" w:cs="Arial"/>
          <w:color w:val="181818"/>
          <w:sz w:val="24"/>
          <w:szCs w:val="24"/>
        </w:rPr>
      </w:pPr>
      <w:r w:rsidRPr="00C50638">
        <w:rPr>
          <w:rFonts w:ascii="Times New Roman" w:eastAsia="Times New Roman" w:hAnsi="Times New Roman" w:cs="Times New Roman"/>
          <w:color w:val="000000"/>
          <w:sz w:val="24"/>
          <w:szCs w:val="24"/>
        </w:rPr>
        <w:lastRenderedPageBreak/>
        <w:t xml:space="preserve"> Заседания методического объединения классных руководителей проходили в школе каждую четверть. Структура проведения заседания: теоретический блок, выступление классных руководителей – из опыта работы по теме семинара; знакомство  с методической литературой по изучаемому вопросу. Заседания проходили в форме методического (теоретического) семинара.</w:t>
      </w:r>
      <w:r w:rsidRPr="00C50638">
        <w:rPr>
          <w:rFonts w:ascii="Times New Roman" w:eastAsia="Times New Roman" w:hAnsi="Times New Roman" w:cs="Times New Roman"/>
          <w:color w:val="FF0000"/>
          <w:sz w:val="24"/>
          <w:szCs w:val="24"/>
        </w:rPr>
        <w:t>   </w:t>
      </w:r>
      <w:r w:rsidRPr="00C50638">
        <w:rPr>
          <w:rFonts w:ascii="Times New Roman" w:eastAsia="Times New Roman" w:hAnsi="Times New Roman" w:cs="Times New Roman"/>
          <w:color w:val="000000"/>
          <w:sz w:val="24"/>
          <w:szCs w:val="24"/>
        </w:rPr>
        <w:t>   Контроль над воспитательной деятельностью классных руководителей осуществлялся через посещение мероприятий, классных часов, родительских собраний, взаимопосещений.</w:t>
      </w:r>
      <w:r>
        <w:rPr>
          <w:rFonts w:ascii="Times New Roman" w:eastAsia="Times New Roman" w:hAnsi="Times New Roman" w:cs="Times New Roman"/>
          <w:color w:val="000000"/>
          <w:sz w:val="24"/>
          <w:szCs w:val="24"/>
        </w:rPr>
        <w:t xml:space="preserve"> По итогам каждой четверти классные руководителя готовили отчет по воспитательной работе, вели таблицу «Талантливые дети», оформляли протоколы родительских собраний. Во втором полугодии классные руководители активно организовывали</w:t>
      </w:r>
      <w:r w:rsidR="00BC2DD5">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поездки, походы, экскурсии для обучающихся с целью расширения кругозора, духовно-нравственного и культурного обогащения обучающихся: г. Петрозаводск (5 поездок), г. Лодейное Поле (2 поездки), г. Санкт-Петербург (2 поездки). Активно привлекали родителей обучающихся для участия в тематических классных часах, классн</w:t>
      </w:r>
      <w:r w:rsidR="00E36DF3">
        <w:rPr>
          <w:rFonts w:ascii="Times New Roman" w:eastAsia="Times New Roman" w:hAnsi="Times New Roman" w:cs="Times New Roman"/>
          <w:color w:val="000000"/>
          <w:sz w:val="24"/>
          <w:szCs w:val="24"/>
        </w:rPr>
        <w:t>ых вечерах, походах, экскурсиях, спортивных мероприятиях.</w:t>
      </w:r>
      <w:r>
        <w:rPr>
          <w:rFonts w:ascii="Times New Roman" w:eastAsia="Times New Roman" w:hAnsi="Times New Roman" w:cs="Times New Roman"/>
          <w:color w:val="000000"/>
          <w:sz w:val="24"/>
          <w:szCs w:val="24"/>
        </w:rPr>
        <w:t xml:space="preserve"> Классные коллективы активно посещали предприятия и учреждения</w:t>
      </w:r>
      <w:r w:rsidR="00E36DF3">
        <w:rPr>
          <w:rFonts w:ascii="Times New Roman" w:eastAsia="Times New Roman" w:hAnsi="Times New Roman" w:cs="Times New Roman"/>
          <w:color w:val="000000"/>
          <w:sz w:val="24"/>
          <w:szCs w:val="24"/>
        </w:rPr>
        <w:t xml:space="preserve">,  где </w:t>
      </w:r>
      <w:r>
        <w:rPr>
          <w:rFonts w:ascii="Times New Roman" w:eastAsia="Times New Roman" w:hAnsi="Times New Roman" w:cs="Times New Roman"/>
          <w:color w:val="000000"/>
          <w:sz w:val="24"/>
          <w:szCs w:val="24"/>
        </w:rPr>
        <w:t xml:space="preserve"> работают родители обучающихся.</w:t>
      </w:r>
    </w:p>
    <w:p w:rsidR="00023475" w:rsidRPr="00F30C9E" w:rsidRDefault="00F30C9E" w:rsidP="00F30C9E">
      <w:pPr>
        <w:shd w:val="clear" w:color="auto" w:fill="FFFFFF"/>
        <w:spacing w:after="0"/>
        <w:ind w:left="-567"/>
        <w:rPr>
          <w:rFonts w:ascii="Arial" w:eastAsia="Times New Roman" w:hAnsi="Arial" w:cs="Arial"/>
          <w:color w:val="181818"/>
          <w:sz w:val="24"/>
          <w:szCs w:val="24"/>
        </w:rPr>
      </w:pPr>
      <w:r>
        <w:rPr>
          <w:rFonts w:ascii="Times New Roman" w:eastAsia="Times New Roman" w:hAnsi="Times New Roman" w:cs="Times New Roman"/>
          <w:color w:val="000000"/>
          <w:sz w:val="24"/>
          <w:szCs w:val="24"/>
          <w:u w:val="single"/>
        </w:rPr>
        <w:t>В течение года п</w:t>
      </w:r>
      <w:r w:rsidR="00023475" w:rsidRPr="00537D2E">
        <w:rPr>
          <w:rFonts w:ascii="Times New Roman" w:eastAsia="Times New Roman" w:hAnsi="Times New Roman" w:cs="Times New Roman"/>
          <w:color w:val="000000"/>
          <w:sz w:val="24"/>
          <w:szCs w:val="24"/>
          <w:u w:val="single"/>
        </w:rPr>
        <w:t>одготовлены и проведены классные часы по темам:</w:t>
      </w:r>
    </w:p>
    <w:p w:rsidR="00CE072E" w:rsidRPr="00537D2E" w:rsidRDefault="00CE072E" w:rsidP="00C50638">
      <w:pPr>
        <w:shd w:val="clear" w:color="auto" w:fill="FFFFFF"/>
        <w:spacing w:after="0"/>
        <w:ind w:left="1146"/>
        <w:jc w:val="both"/>
        <w:rPr>
          <w:rFonts w:ascii="Wingdings" w:eastAsia="Times New Roman" w:hAnsi="Wingdings" w:cs="Open Sans"/>
          <w:color w:val="181818"/>
          <w:sz w:val="24"/>
          <w:szCs w:val="24"/>
        </w:rPr>
        <w:sectPr w:rsidR="00CE072E" w:rsidRPr="00537D2E" w:rsidSect="000A68EE">
          <w:type w:val="continuous"/>
          <w:pgSz w:w="11906" w:h="16838"/>
          <w:pgMar w:top="851" w:right="850" w:bottom="1134" w:left="1701" w:header="708" w:footer="708" w:gutter="0"/>
          <w:cols w:space="708"/>
          <w:docGrid w:linePitch="360"/>
        </w:sectPr>
      </w:pP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w:t>
      </w:r>
      <w:r w:rsidR="00023475" w:rsidRPr="00537D2E">
        <w:rPr>
          <w:rFonts w:ascii="Times New Roman" w:eastAsia="Times New Roman" w:hAnsi="Times New Roman" w:cs="Times New Roman"/>
          <w:color w:val="181818"/>
          <w:sz w:val="24"/>
          <w:szCs w:val="24"/>
        </w:rPr>
        <w:t> </w:t>
      </w:r>
      <w:r w:rsidR="00023475" w:rsidRPr="00537D2E">
        <w:rPr>
          <w:rFonts w:ascii="Times New Roman" w:eastAsia="Times New Roman" w:hAnsi="Times New Roman" w:cs="Times New Roman"/>
          <w:color w:val="000000"/>
          <w:sz w:val="24"/>
          <w:szCs w:val="24"/>
        </w:rPr>
        <w:t>Всероссийский открытый урок «ОБЖ»</w:t>
      </w:r>
      <w:r w:rsidR="00537D2E" w:rsidRPr="00537D2E">
        <w:rPr>
          <w:rFonts w:ascii="Times New Roman" w:eastAsia="Times New Roman" w:hAnsi="Times New Roman" w:cs="Times New Roman"/>
          <w:color w:val="000000"/>
          <w:sz w:val="24"/>
          <w:szCs w:val="24"/>
        </w:rPr>
        <w:t>;</w:t>
      </w: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000000"/>
          <w:sz w:val="24"/>
          <w:szCs w:val="24"/>
        </w:rPr>
        <w:t>«День солидарности в борьбе с терроризмом»</w:t>
      </w:r>
      <w:r w:rsidR="00537D2E" w:rsidRPr="00537D2E">
        <w:rPr>
          <w:rFonts w:ascii="Times New Roman" w:eastAsia="Times New Roman" w:hAnsi="Times New Roman" w:cs="Times New Roman"/>
          <w:color w:val="000000"/>
          <w:sz w:val="24"/>
          <w:szCs w:val="24"/>
        </w:rPr>
        <w:t>;</w:t>
      </w: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000000"/>
          <w:sz w:val="24"/>
          <w:szCs w:val="24"/>
        </w:rPr>
        <w:t>«Дни белых  журавлей»</w:t>
      </w:r>
      <w:r w:rsidR="00537D2E" w:rsidRPr="00537D2E">
        <w:rPr>
          <w:rFonts w:ascii="Times New Roman" w:eastAsia="Times New Roman" w:hAnsi="Times New Roman" w:cs="Times New Roman"/>
          <w:color w:val="000000"/>
          <w:sz w:val="24"/>
          <w:szCs w:val="24"/>
        </w:rPr>
        <w:t>;</w:t>
      </w: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000000"/>
          <w:sz w:val="24"/>
          <w:szCs w:val="24"/>
        </w:rPr>
        <w:t>«Международный день</w:t>
      </w:r>
      <w:r w:rsidR="00537D2E" w:rsidRPr="00537D2E">
        <w:rPr>
          <w:rFonts w:ascii="Times New Roman" w:eastAsia="Times New Roman" w:hAnsi="Times New Roman" w:cs="Times New Roman"/>
          <w:color w:val="000000"/>
          <w:sz w:val="24"/>
          <w:szCs w:val="24"/>
        </w:rPr>
        <w:t>;</w:t>
      </w:r>
      <w:r w:rsidR="00023475" w:rsidRPr="00537D2E">
        <w:rPr>
          <w:rFonts w:ascii="Times New Roman" w:eastAsia="Times New Roman" w:hAnsi="Times New Roman" w:cs="Times New Roman"/>
          <w:color w:val="000000"/>
          <w:sz w:val="24"/>
          <w:szCs w:val="24"/>
        </w:rPr>
        <w:t xml:space="preserve"> распространения грамотности»</w:t>
      </w:r>
      <w:r w:rsidR="00537D2E" w:rsidRPr="00537D2E">
        <w:rPr>
          <w:rFonts w:ascii="Times New Roman" w:eastAsia="Times New Roman" w:hAnsi="Times New Roman" w:cs="Times New Roman"/>
          <w:color w:val="000000"/>
          <w:sz w:val="24"/>
          <w:szCs w:val="24"/>
        </w:rPr>
        <w:t>;</w:t>
      </w: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CE072E" w:rsidRPr="00537D2E">
        <w:rPr>
          <w:rFonts w:ascii="Times New Roman" w:eastAsia="Times New Roman" w:hAnsi="Times New Roman" w:cs="Times New Roman"/>
          <w:color w:val="000000"/>
          <w:sz w:val="24"/>
          <w:szCs w:val="24"/>
        </w:rPr>
        <w:t>«День памяти жертв терроризма</w:t>
      </w:r>
      <w:r w:rsidR="00023475" w:rsidRPr="00537D2E">
        <w:rPr>
          <w:rFonts w:ascii="Times New Roman" w:eastAsia="Times New Roman" w:hAnsi="Times New Roman" w:cs="Times New Roman"/>
          <w:color w:val="000000"/>
          <w:sz w:val="24"/>
          <w:szCs w:val="24"/>
        </w:rPr>
        <w:t>»</w:t>
      </w:r>
      <w:r w:rsidR="00537D2E" w:rsidRPr="00537D2E">
        <w:rPr>
          <w:rFonts w:ascii="Times New Roman" w:eastAsia="Times New Roman" w:hAnsi="Times New Roman" w:cs="Times New Roman"/>
          <w:color w:val="000000"/>
          <w:sz w:val="24"/>
          <w:szCs w:val="24"/>
        </w:rPr>
        <w:t>;</w:t>
      </w: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w:t>
      </w:r>
      <w:r w:rsidR="00023475" w:rsidRPr="00537D2E">
        <w:rPr>
          <w:rFonts w:ascii="Times New Roman" w:eastAsia="Times New Roman" w:hAnsi="Times New Roman" w:cs="Times New Roman"/>
          <w:color w:val="000000"/>
          <w:sz w:val="24"/>
          <w:szCs w:val="24"/>
        </w:rPr>
        <w:t>Проведение инструктажа с учащимися по профилактике коронавирусной инфекции COVID -19</w:t>
      </w:r>
      <w:r w:rsidR="00537D2E" w:rsidRPr="00537D2E">
        <w:rPr>
          <w:rFonts w:ascii="Times New Roman" w:eastAsia="Times New Roman" w:hAnsi="Times New Roman" w:cs="Times New Roman"/>
          <w:color w:val="000000"/>
          <w:sz w:val="24"/>
          <w:szCs w:val="24"/>
        </w:rPr>
        <w:t>;</w:t>
      </w: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000000"/>
          <w:sz w:val="24"/>
          <w:szCs w:val="24"/>
        </w:rPr>
        <w:t>Неделя пожарной антитеррористической безопасности</w:t>
      </w:r>
      <w:r w:rsidR="00537D2E" w:rsidRPr="00537D2E">
        <w:rPr>
          <w:rFonts w:ascii="Times New Roman" w:eastAsia="Times New Roman" w:hAnsi="Times New Roman" w:cs="Times New Roman"/>
          <w:color w:val="000000"/>
          <w:sz w:val="24"/>
          <w:szCs w:val="24"/>
        </w:rPr>
        <w:t>;</w:t>
      </w: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CE072E" w:rsidRPr="00537D2E">
        <w:rPr>
          <w:rFonts w:ascii="Times New Roman" w:eastAsia="Times New Roman" w:hAnsi="Times New Roman" w:cs="Times New Roman"/>
          <w:color w:val="000000"/>
          <w:sz w:val="24"/>
          <w:szCs w:val="24"/>
        </w:rPr>
        <w:t xml:space="preserve">«День народного единства </w:t>
      </w:r>
      <w:r w:rsidR="00023475" w:rsidRPr="00537D2E">
        <w:rPr>
          <w:rFonts w:ascii="Times New Roman" w:eastAsia="Times New Roman" w:hAnsi="Times New Roman" w:cs="Times New Roman"/>
          <w:color w:val="000000"/>
          <w:sz w:val="24"/>
          <w:szCs w:val="24"/>
        </w:rPr>
        <w:t>»</w:t>
      </w:r>
      <w:r w:rsidR="00537D2E" w:rsidRPr="00537D2E">
        <w:rPr>
          <w:rFonts w:ascii="Times New Roman" w:eastAsia="Times New Roman" w:hAnsi="Times New Roman" w:cs="Times New Roman"/>
          <w:color w:val="000000"/>
          <w:sz w:val="24"/>
          <w:szCs w:val="24"/>
        </w:rPr>
        <w:t>;</w:t>
      </w: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000000"/>
          <w:sz w:val="24"/>
          <w:szCs w:val="24"/>
        </w:rPr>
        <w:t>Неделя дорожной безопасности</w:t>
      </w:r>
      <w:r w:rsidR="00537D2E" w:rsidRPr="00537D2E">
        <w:rPr>
          <w:rFonts w:ascii="Times New Roman" w:eastAsia="Times New Roman" w:hAnsi="Times New Roman" w:cs="Times New Roman"/>
          <w:color w:val="000000"/>
          <w:sz w:val="24"/>
          <w:szCs w:val="24"/>
        </w:rPr>
        <w:t>;</w:t>
      </w:r>
    </w:p>
    <w:p w:rsidR="00023475" w:rsidRPr="00537D2E" w:rsidRDefault="00BC2DD5" w:rsidP="00C50638">
      <w:pPr>
        <w:shd w:val="clear" w:color="auto" w:fill="FFFFFF"/>
        <w:spacing w:after="0"/>
        <w:ind w:left="1146"/>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000000"/>
          <w:sz w:val="24"/>
          <w:szCs w:val="24"/>
        </w:rPr>
        <w:t>Проведение субботников</w:t>
      </w:r>
      <w:r w:rsidR="00537D2E" w:rsidRPr="00537D2E">
        <w:rPr>
          <w:rFonts w:ascii="Times New Roman" w:eastAsia="Times New Roman" w:hAnsi="Times New Roman" w:cs="Times New Roman"/>
          <w:color w:val="000000"/>
          <w:sz w:val="24"/>
          <w:szCs w:val="24"/>
        </w:rPr>
        <w:t>;</w:t>
      </w:r>
    </w:p>
    <w:p w:rsidR="00537D2E"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00023475" w:rsidRPr="00537D2E">
        <w:rPr>
          <w:rFonts w:ascii="Times New Roman" w:eastAsia="Times New Roman" w:hAnsi="Times New Roman" w:cs="Times New Roman"/>
          <w:color w:val="181818"/>
          <w:sz w:val="24"/>
          <w:szCs w:val="24"/>
        </w:rPr>
        <w:t>Уроки безопасности</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134" w:hanging="13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00023475" w:rsidRPr="00537D2E">
        <w:rPr>
          <w:rFonts w:ascii="Times New Roman" w:eastAsia="Times New Roman" w:hAnsi="Times New Roman" w:cs="Times New Roman"/>
          <w:color w:val="181818"/>
          <w:sz w:val="24"/>
          <w:szCs w:val="24"/>
        </w:rPr>
        <w:t xml:space="preserve">Участие в проекте «Билет в </w:t>
      </w:r>
      <w:r w:rsidR="00537D2E" w:rsidRPr="00537D2E">
        <w:rPr>
          <w:rFonts w:ascii="Times New Roman" w:eastAsia="Times New Roman" w:hAnsi="Times New Roman" w:cs="Times New Roman"/>
          <w:color w:val="181818"/>
          <w:sz w:val="24"/>
          <w:szCs w:val="24"/>
        </w:rPr>
        <w:t xml:space="preserve"> </w:t>
      </w:r>
      <w:r w:rsidR="00023475" w:rsidRPr="00537D2E">
        <w:rPr>
          <w:rFonts w:ascii="Times New Roman" w:eastAsia="Times New Roman" w:hAnsi="Times New Roman" w:cs="Times New Roman"/>
          <w:color w:val="181818"/>
          <w:sz w:val="24"/>
          <w:szCs w:val="24"/>
        </w:rPr>
        <w:t>будущее»</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00023475" w:rsidRPr="00537D2E">
        <w:rPr>
          <w:rFonts w:ascii="Times New Roman" w:eastAsia="Times New Roman" w:hAnsi="Times New Roman" w:cs="Times New Roman"/>
          <w:color w:val="181818"/>
          <w:sz w:val="24"/>
          <w:szCs w:val="24"/>
        </w:rPr>
        <w:t> День учителя</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00023475" w:rsidRPr="00537D2E">
        <w:rPr>
          <w:rFonts w:ascii="Times New Roman" w:eastAsia="Times New Roman" w:hAnsi="Times New Roman" w:cs="Times New Roman"/>
          <w:color w:val="181818"/>
          <w:sz w:val="24"/>
          <w:szCs w:val="24"/>
        </w:rPr>
        <w:t>«Золотая осень»</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00023475" w:rsidRPr="00537D2E">
        <w:rPr>
          <w:rFonts w:ascii="Times New Roman" w:eastAsia="Times New Roman" w:hAnsi="Times New Roman" w:cs="Times New Roman"/>
          <w:color w:val="181818"/>
          <w:sz w:val="24"/>
          <w:szCs w:val="24"/>
        </w:rPr>
        <w:t xml:space="preserve">Мероприятия по экологическому </w:t>
      </w:r>
      <w:r>
        <w:rPr>
          <w:rFonts w:ascii="Times New Roman" w:eastAsia="Times New Roman" w:hAnsi="Times New Roman" w:cs="Times New Roman"/>
          <w:color w:val="181818"/>
          <w:sz w:val="24"/>
          <w:szCs w:val="24"/>
        </w:rPr>
        <w:t xml:space="preserve"> </w:t>
      </w:r>
      <w:r w:rsidR="00023475" w:rsidRPr="00537D2E">
        <w:rPr>
          <w:rFonts w:ascii="Times New Roman" w:eastAsia="Times New Roman" w:hAnsi="Times New Roman" w:cs="Times New Roman"/>
          <w:color w:val="181818"/>
          <w:sz w:val="24"/>
          <w:szCs w:val="24"/>
        </w:rPr>
        <w:t>восп</w:t>
      </w:r>
      <w:r w:rsidR="00C50638">
        <w:rPr>
          <w:rFonts w:ascii="Times New Roman" w:eastAsia="Times New Roman" w:hAnsi="Times New Roman" w:cs="Times New Roman"/>
          <w:color w:val="181818"/>
          <w:sz w:val="24"/>
          <w:szCs w:val="24"/>
        </w:rPr>
        <w:t xml:space="preserve">итанию, по профилактике ПДД по </w:t>
      </w:r>
      <w:r>
        <w:rPr>
          <w:rFonts w:ascii="Times New Roman" w:eastAsia="Times New Roman" w:hAnsi="Times New Roman" w:cs="Times New Roman"/>
          <w:color w:val="181818"/>
          <w:sz w:val="24"/>
          <w:szCs w:val="24"/>
        </w:rPr>
        <w:lastRenderedPageBreak/>
        <w:t>●</w:t>
      </w:r>
      <w:r w:rsidR="00023475" w:rsidRPr="00537D2E">
        <w:rPr>
          <w:rFonts w:ascii="Times New Roman" w:eastAsia="Times New Roman" w:hAnsi="Times New Roman" w:cs="Times New Roman"/>
          <w:color w:val="181818"/>
          <w:sz w:val="24"/>
          <w:szCs w:val="24"/>
        </w:rPr>
        <w:t>профилактике противодействия идеологии терроризма среди несовершеннолетних, по профилактике правонарушений несовершеннолетними</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«День правовой помощи детям»</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«День Неизвестного солдата»</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«День Героев Отечества»</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«День прав человека»</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«День Конституции»</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Акция «Блокадный хлеб»</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Акция «Неделя памяти»</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«День птиц»</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День космонавтики</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«Вахта памяти»</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spacing w:after="0"/>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Акции по военно-патриотическому воспит</w:t>
      </w:r>
      <w:r w:rsidR="00537D2E" w:rsidRPr="00537D2E">
        <w:rPr>
          <w:rFonts w:ascii="Times New Roman" w:eastAsia="Times New Roman" w:hAnsi="Times New Roman" w:cs="Times New Roman"/>
          <w:color w:val="181818"/>
          <w:sz w:val="24"/>
          <w:szCs w:val="24"/>
        </w:rPr>
        <w:t>анию в рамках Плана мероприятий;</w:t>
      </w:r>
      <w:r w:rsidR="00023475" w:rsidRPr="00537D2E">
        <w:rPr>
          <w:rFonts w:ascii="Times New Roman" w:eastAsia="Times New Roman" w:hAnsi="Times New Roman" w:cs="Times New Roman"/>
          <w:color w:val="181818"/>
          <w:sz w:val="24"/>
          <w:szCs w:val="24"/>
        </w:rPr>
        <w:t xml:space="preserve"> посвященных 77-й годовщине Победы посвященные</w:t>
      </w:r>
      <w:r w:rsidR="00537D2E" w:rsidRPr="00537D2E">
        <w:rPr>
          <w:rFonts w:ascii="Times New Roman" w:eastAsia="Times New Roman" w:hAnsi="Times New Roman" w:cs="Times New Roman"/>
          <w:color w:val="181818"/>
          <w:sz w:val="24"/>
          <w:szCs w:val="24"/>
        </w:rPr>
        <w:t>;</w:t>
      </w:r>
    </w:p>
    <w:p w:rsidR="00023475" w:rsidRPr="00537D2E" w:rsidRDefault="00BC2DD5" w:rsidP="00C50638">
      <w:pPr>
        <w:shd w:val="clear" w:color="auto" w:fill="FFFFFF"/>
        <w:ind w:left="1004"/>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7D2E">
        <w:rPr>
          <w:rFonts w:ascii="Times New Roman" w:eastAsia="Times New Roman" w:hAnsi="Times New Roman" w:cs="Times New Roman"/>
          <w:color w:val="181818"/>
          <w:sz w:val="24"/>
          <w:szCs w:val="24"/>
        </w:rPr>
        <w:t>Акции, посвященные 100-летию Пионерской организации</w:t>
      </w:r>
      <w:r w:rsidR="00537D2E" w:rsidRPr="00537D2E">
        <w:rPr>
          <w:rFonts w:ascii="Times New Roman" w:eastAsia="Times New Roman" w:hAnsi="Times New Roman" w:cs="Times New Roman"/>
          <w:color w:val="181818"/>
          <w:sz w:val="24"/>
          <w:szCs w:val="24"/>
        </w:rPr>
        <w:t>.</w:t>
      </w:r>
    </w:p>
    <w:p w:rsidR="00CE072E" w:rsidRDefault="00CE072E" w:rsidP="00C50638">
      <w:pPr>
        <w:shd w:val="clear" w:color="auto" w:fill="FFFFFF"/>
        <w:spacing w:after="67"/>
        <w:jc w:val="both"/>
        <w:rPr>
          <w:rFonts w:ascii="Open Sans" w:eastAsia="Times New Roman" w:hAnsi="Open Sans" w:cs="Open Sans"/>
          <w:color w:val="000000"/>
          <w:sz w:val="28"/>
          <w:szCs w:val="28"/>
        </w:rPr>
        <w:sectPr w:rsidR="00CE072E" w:rsidSect="00CE072E">
          <w:type w:val="continuous"/>
          <w:pgSz w:w="11906" w:h="16838"/>
          <w:pgMar w:top="851" w:right="850" w:bottom="1134" w:left="0" w:header="708" w:footer="708" w:gutter="0"/>
          <w:cols w:num="2" w:space="708"/>
          <w:docGrid w:linePitch="360"/>
        </w:sectPr>
      </w:pPr>
    </w:p>
    <w:p w:rsidR="00C50638" w:rsidRDefault="00F30C9E" w:rsidP="00C50638">
      <w:pPr>
        <w:shd w:val="clear" w:color="auto" w:fill="FFFFFF"/>
        <w:spacing w:after="67"/>
        <w:ind w:left="-567"/>
        <w:rPr>
          <w:rFonts w:ascii="Times New Roman" w:eastAsia="Times New Roman" w:hAnsi="Times New Roman" w:cs="Times New Roman"/>
          <w:color w:val="000000"/>
          <w:sz w:val="24"/>
          <w:szCs w:val="24"/>
        </w:rPr>
      </w:pPr>
      <w:r w:rsidRPr="00F30C9E">
        <w:rPr>
          <w:rFonts w:ascii="Times New Roman" w:eastAsia="Times New Roman" w:hAnsi="Times New Roman" w:cs="Times New Roman"/>
          <w:color w:val="000000"/>
          <w:sz w:val="24"/>
          <w:szCs w:val="24"/>
          <w:u w:val="single"/>
        </w:rPr>
        <w:lastRenderedPageBreak/>
        <w:t>Положительные результаты:</w:t>
      </w:r>
      <w:r>
        <w:rPr>
          <w:rFonts w:ascii="Times New Roman" w:eastAsia="Times New Roman" w:hAnsi="Times New Roman" w:cs="Times New Roman"/>
          <w:color w:val="000000"/>
          <w:sz w:val="24"/>
          <w:szCs w:val="24"/>
          <w:u w:val="single"/>
        </w:rPr>
        <w:t xml:space="preserve"> </w:t>
      </w:r>
      <w:r w:rsidR="00263F5B">
        <w:rPr>
          <w:rFonts w:ascii="Times New Roman" w:eastAsia="Times New Roman" w:hAnsi="Times New Roman" w:cs="Times New Roman"/>
          <w:color w:val="000000"/>
          <w:sz w:val="24"/>
          <w:szCs w:val="24"/>
        </w:rPr>
        <w:t xml:space="preserve">основная часть классных руководителей ответственно относятся к организации воспитательного процесса в классе, пунктуально заполняют текущую и отчетную документацию, проводят тематические классные часы, активно сотрудничают с </w:t>
      </w:r>
      <w:r w:rsidR="00E36DF3">
        <w:rPr>
          <w:rFonts w:ascii="Times New Roman" w:eastAsia="Times New Roman" w:hAnsi="Times New Roman" w:cs="Times New Roman"/>
          <w:color w:val="000000"/>
          <w:sz w:val="24"/>
          <w:szCs w:val="24"/>
        </w:rPr>
        <w:t>родителями, используют современные формы работы с обучающимися.</w:t>
      </w:r>
    </w:p>
    <w:p w:rsidR="00E36DF3" w:rsidRDefault="00E36DF3" w:rsidP="00C50638">
      <w:pPr>
        <w:shd w:val="clear" w:color="auto" w:fill="FFFFFF"/>
        <w:spacing w:after="67"/>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Проблемы:</w:t>
      </w:r>
      <w:r>
        <w:rPr>
          <w:rFonts w:ascii="Times New Roman" w:eastAsia="Times New Roman" w:hAnsi="Times New Roman" w:cs="Times New Roman"/>
          <w:color w:val="000000"/>
          <w:sz w:val="24"/>
          <w:szCs w:val="24"/>
        </w:rPr>
        <w:t xml:space="preserve"> </w:t>
      </w:r>
      <w:r w:rsidR="00D51F92">
        <w:rPr>
          <w:rFonts w:ascii="Times New Roman" w:eastAsia="Times New Roman" w:hAnsi="Times New Roman" w:cs="Times New Roman"/>
          <w:color w:val="000000"/>
          <w:sz w:val="24"/>
          <w:szCs w:val="24"/>
        </w:rPr>
        <w:t>по результатам диагностики «Уровень воспитанности» выявилось несколько классов, в которых средний показатель ниже среднего (3в, 5в, 7а, 8в классы).</w:t>
      </w:r>
    </w:p>
    <w:p w:rsidR="000F169F" w:rsidRDefault="00D51F92" w:rsidP="000F169F">
      <w:pPr>
        <w:shd w:val="clear" w:color="auto" w:fill="FFFFFF"/>
        <w:spacing w:after="67"/>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 xml:space="preserve">Возможные пути преодоления недостатков: </w:t>
      </w:r>
      <w:r>
        <w:rPr>
          <w:rFonts w:ascii="Times New Roman" w:eastAsia="Times New Roman" w:hAnsi="Times New Roman" w:cs="Times New Roman"/>
          <w:color w:val="000000"/>
          <w:sz w:val="24"/>
          <w:szCs w:val="24"/>
        </w:rPr>
        <w:t xml:space="preserve">рекомендовать классным руководителям разрабатывать планы в/р с учетом результатов итоговых диагностик и анализа работы за предыдущий учебный год. </w:t>
      </w:r>
      <w:r w:rsidR="000F169F">
        <w:rPr>
          <w:rFonts w:ascii="Times New Roman" w:eastAsia="Times New Roman" w:hAnsi="Times New Roman" w:cs="Times New Roman"/>
          <w:color w:val="000000"/>
          <w:sz w:val="24"/>
          <w:szCs w:val="24"/>
        </w:rPr>
        <w:t xml:space="preserve">Провести в начале учебного года мини психолого-педагогический консилиум в классах, где выявлен низкий уровень воспитанности с целью разработки инструментария психологической и педагогической поддержки обучающихся. </w:t>
      </w:r>
    </w:p>
    <w:p w:rsidR="00CC077D" w:rsidRDefault="000F169F" w:rsidP="00CC077D">
      <w:pPr>
        <w:shd w:val="clear" w:color="auto" w:fill="FFFFFF"/>
        <w:spacing w:after="67"/>
        <w:ind w:left="-567"/>
        <w:rPr>
          <w:rFonts w:ascii="Times New Roman" w:eastAsia="Times New Roman" w:hAnsi="Times New Roman" w:cs="Times New Roman"/>
          <w:b/>
          <w:bCs/>
          <w:color w:val="000000"/>
          <w:sz w:val="24"/>
          <w:szCs w:val="24"/>
        </w:rPr>
      </w:pPr>
      <w:r w:rsidRPr="00E320C1">
        <w:rPr>
          <w:rFonts w:ascii="Times New Roman" w:eastAsia="Times New Roman" w:hAnsi="Times New Roman" w:cs="Times New Roman"/>
          <w:b/>
          <w:color w:val="000000"/>
          <w:sz w:val="24"/>
          <w:szCs w:val="24"/>
        </w:rPr>
        <w:t>3 модуль</w:t>
      </w:r>
      <w:r w:rsidR="00916F35">
        <w:rPr>
          <w:rFonts w:ascii="Times New Roman" w:eastAsia="Times New Roman" w:hAnsi="Times New Roman" w:cs="Times New Roman"/>
          <w:b/>
          <w:color w:val="000000"/>
          <w:sz w:val="24"/>
          <w:szCs w:val="24"/>
        </w:rPr>
        <w:t>:</w:t>
      </w:r>
      <w:r w:rsidR="00E320C1" w:rsidRPr="00E320C1">
        <w:rPr>
          <w:rFonts w:ascii="Times New Roman" w:eastAsia="Times New Roman" w:hAnsi="Times New Roman" w:cs="Times New Roman"/>
          <w:b/>
          <w:color w:val="000000"/>
          <w:sz w:val="24"/>
          <w:szCs w:val="24"/>
        </w:rPr>
        <w:t xml:space="preserve"> </w:t>
      </w:r>
      <w:r w:rsidR="00E320C1" w:rsidRPr="00E320C1">
        <w:rPr>
          <w:rFonts w:ascii="Times New Roman" w:eastAsia="Times New Roman" w:hAnsi="Times New Roman" w:cs="Times New Roman"/>
          <w:b/>
          <w:bCs/>
          <w:color w:val="000000"/>
          <w:sz w:val="24"/>
          <w:szCs w:val="24"/>
        </w:rPr>
        <w:t>«</w:t>
      </w:r>
      <w:r w:rsidR="00E320C1">
        <w:rPr>
          <w:rFonts w:ascii="Times New Roman" w:eastAsia="Times New Roman" w:hAnsi="Times New Roman" w:cs="Times New Roman"/>
          <w:b/>
          <w:bCs/>
          <w:color w:val="000000"/>
          <w:sz w:val="24"/>
          <w:szCs w:val="24"/>
        </w:rPr>
        <w:t>Школьный урок</w:t>
      </w:r>
      <w:r w:rsidRPr="00E320C1">
        <w:rPr>
          <w:rFonts w:ascii="Times New Roman" w:eastAsia="Times New Roman" w:hAnsi="Times New Roman" w:cs="Times New Roman"/>
          <w:b/>
          <w:bCs/>
          <w:color w:val="000000"/>
          <w:sz w:val="24"/>
          <w:szCs w:val="24"/>
        </w:rPr>
        <w:t>»</w:t>
      </w:r>
      <w:r w:rsidR="00E320C1" w:rsidRPr="00E320C1">
        <w:rPr>
          <w:rFonts w:ascii="Times New Roman" w:eastAsia="Times New Roman" w:hAnsi="Times New Roman" w:cs="Times New Roman"/>
          <w:b/>
          <w:bCs/>
          <w:color w:val="000000"/>
          <w:sz w:val="24"/>
          <w:szCs w:val="24"/>
        </w:rPr>
        <w:t>:</w:t>
      </w:r>
    </w:p>
    <w:p w:rsidR="005E3FD6" w:rsidRDefault="00F103F5" w:rsidP="00CC077D">
      <w:pPr>
        <w:shd w:val="clear" w:color="auto" w:fill="FFFFFF"/>
        <w:spacing w:after="67"/>
        <w:ind w:left="-567"/>
        <w:rPr>
          <w:rFonts w:ascii="Times New Roman" w:hAnsi="Times New Roman" w:cs="Times New Roman"/>
          <w:sz w:val="24"/>
          <w:szCs w:val="24"/>
        </w:rPr>
      </w:pPr>
      <w:r w:rsidRPr="00F103F5">
        <w:rPr>
          <w:rFonts w:ascii="Times New Roman" w:eastAsia="Times New Roman" w:hAnsi="Times New Roman" w:cs="Times New Roman"/>
          <w:color w:val="000000"/>
          <w:sz w:val="24"/>
          <w:szCs w:val="24"/>
        </w:rPr>
        <w:t xml:space="preserve"> </w:t>
      </w:r>
      <w:r w:rsidRPr="00F103F5">
        <w:rPr>
          <w:rFonts w:ascii="Times New Roman" w:hAnsi="Times New Roman" w:cs="Times New Roman"/>
          <w:sz w:val="24"/>
          <w:szCs w:val="24"/>
        </w:rPr>
        <w:t>Основные направления  воспитательной работы, формы, средства, методы воспитания реализуются</w:t>
      </w:r>
      <w:r w:rsidR="00CC077D">
        <w:rPr>
          <w:rFonts w:ascii="Times New Roman" w:hAnsi="Times New Roman" w:cs="Times New Roman"/>
          <w:sz w:val="24"/>
          <w:szCs w:val="24"/>
        </w:rPr>
        <w:t xml:space="preserve"> в школе </w:t>
      </w:r>
      <w:r w:rsidRPr="00F103F5">
        <w:rPr>
          <w:rFonts w:ascii="Times New Roman" w:hAnsi="Times New Roman" w:cs="Times New Roman"/>
          <w:sz w:val="24"/>
          <w:szCs w:val="24"/>
        </w:rPr>
        <w:t xml:space="preserve"> через использование воспитательного потенциала учебных предметов, курсов и дисциплин (модулей) и отражаются в рабочих программах всех учебных предметов. Реализация  педагогами воспитательного потенциала урока предполагает ориентацию на целевые приоритеты, связанные с возрастными особенностями их восп</w:t>
      </w:r>
      <w:r w:rsidR="00CC077D">
        <w:rPr>
          <w:rFonts w:ascii="Times New Roman" w:hAnsi="Times New Roman" w:cs="Times New Roman"/>
          <w:sz w:val="24"/>
          <w:szCs w:val="24"/>
        </w:rPr>
        <w:t xml:space="preserve">итанников, ведущую деятельность. Во время учебного процесса  учителя-предметники </w:t>
      </w:r>
      <w:r w:rsidRPr="00F103F5">
        <w:rPr>
          <w:rFonts w:ascii="Times New Roman" w:hAnsi="Times New Roman" w:cs="Times New Roman"/>
          <w:sz w:val="24"/>
          <w:szCs w:val="24"/>
        </w:rPr>
        <w:t xml:space="preserve"> </w:t>
      </w:r>
      <w:r w:rsidR="00CC077D">
        <w:rPr>
          <w:rFonts w:ascii="Times New Roman" w:hAnsi="Times New Roman" w:cs="Times New Roman"/>
          <w:sz w:val="24"/>
          <w:szCs w:val="24"/>
        </w:rPr>
        <w:t>используют  воспитательные возможности на уроке</w:t>
      </w:r>
      <w:r>
        <w:rPr>
          <w:rFonts w:ascii="Times New Roman" w:hAnsi="Times New Roman" w:cs="Times New Roman"/>
          <w:sz w:val="24"/>
          <w:szCs w:val="24"/>
        </w:rPr>
        <w:t xml:space="preserve"> - демонстрация обучающимся примеров ответственного, гражданского поведения, проявления человеколюбия и добросердечности</w:t>
      </w:r>
      <w:r w:rsidR="00CC077D">
        <w:rPr>
          <w:rFonts w:ascii="Times New Roman" w:hAnsi="Times New Roman" w:cs="Times New Roman"/>
          <w:sz w:val="24"/>
          <w:szCs w:val="24"/>
        </w:rPr>
        <w:t>. При этом учителя используют различные педагогические технологии:</w:t>
      </w:r>
      <w:r>
        <w:rPr>
          <w:rFonts w:ascii="Times New Roman" w:hAnsi="Times New Roman" w:cs="Times New Roman"/>
          <w:sz w:val="24"/>
          <w:szCs w:val="24"/>
        </w:rPr>
        <w:t xml:space="preserve"> организация работы  на уроке с социально- значимой информацией, инициирование ее обсуждения, высказывания </w:t>
      </w:r>
      <w:r w:rsidR="00BC2DD5">
        <w:rPr>
          <w:rFonts w:ascii="Times New Roman" w:hAnsi="Times New Roman" w:cs="Times New Roman"/>
          <w:sz w:val="24"/>
          <w:szCs w:val="24"/>
        </w:rPr>
        <w:t>об</w:t>
      </w:r>
      <w:r>
        <w:rPr>
          <w:rFonts w:ascii="Times New Roman" w:hAnsi="Times New Roman" w:cs="Times New Roman"/>
          <w:sz w:val="24"/>
          <w:szCs w:val="24"/>
        </w:rPr>
        <w:t>уча</w:t>
      </w:r>
      <w:r w:rsidR="00BC2DD5">
        <w:rPr>
          <w:rFonts w:ascii="Times New Roman" w:hAnsi="Times New Roman" w:cs="Times New Roman"/>
          <w:sz w:val="24"/>
          <w:szCs w:val="24"/>
        </w:rPr>
        <w:t>ю</w:t>
      </w:r>
      <w:r>
        <w:rPr>
          <w:rFonts w:ascii="Times New Roman" w:hAnsi="Times New Roman" w:cs="Times New Roman"/>
          <w:sz w:val="24"/>
          <w:szCs w:val="24"/>
        </w:rPr>
        <w:t>щимися своего мнения, выработки своего к ней отношения к обсуждаемой проблеме</w:t>
      </w:r>
      <w:r w:rsidR="00CC077D">
        <w:rPr>
          <w:rFonts w:ascii="Times New Roman" w:hAnsi="Times New Roman" w:cs="Times New Roman"/>
          <w:sz w:val="24"/>
          <w:szCs w:val="24"/>
        </w:rPr>
        <w:t xml:space="preserve">, </w:t>
      </w:r>
      <w:r>
        <w:rPr>
          <w:rFonts w:ascii="Times New Roman" w:hAnsi="Times New Roman" w:cs="Times New Roman"/>
          <w:sz w:val="24"/>
          <w:szCs w:val="24"/>
        </w:rPr>
        <w:t>подбор соответствующих текстов для чтения, задач для решения, проблемных ситуаций для обсуждения в классе</w:t>
      </w:r>
      <w:r w:rsidR="00CC077D">
        <w:rPr>
          <w:rFonts w:ascii="Times New Roman" w:hAnsi="Times New Roman" w:cs="Times New Roman"/>
          <w:sz w:val="24"/>
          <w:szCs w:val="24"/>
        </w:rPr>
        <w:t xml:space="preserve">, </w:t>
      </w:r>
      <w:r>
        <w:rPr>
          <w:rFonts w:ascii="Times New Roman" w:hAnsi="Times New Roman" w:cs="Times New Roman"/>
          <w:sz w:val="24"/>
          <w:szCs w:val="24"/>
        </w:rPr>
        <w:t>ролевые игры</w:t>
      </w:r>
      <w:r w:rsidR="00CC077D">
        <w:rPr>
          <w:rFonts w:ascii="Times New Roman" w:hAnsi="Times New Roman" w:cs="Times New Roman"/>
          <w:sz w:val="24"/>
          <w:szCs w:val="24"/>
        </w:rPr>
        <w:t xml:space="preserve">, </w:t>
      </w:r>
      <w:r>
        <w:rPr>
          <w:rFonts w:ascii="Times New Roman" w:hAnsi="Times New Roman" w:cs="Times New Roman"/>
          <w:sz w:val="24"/>
          <w:szCs w:val="24"/>
        </w:rPr>
        <w:t>урок –обсуждение</w:t>
      </w:r>
      <w:r w:rsidR="00CC077D">
        <w:rPr>
          <w:rFonts w:ascii="Times New Roman" w:hAnsi="Times New Roman" w:cs="Times New Roman"/>
          <w:sz w:val="24"/>
          <w:szCs w:val="24"/>
        </w:rPr>
        <w:t>, урок –диспут,</w:t>
      </w:r>
      <w:r>
        <w:rPr>
          <w:rFonts w:ascii="Times New Roman" w:hAnsi="Times New Roman" w:cs="Times New Roman"/>
          <w:sz w:val="24"/>
          <w:szCs w:val="24"/>
        </w:rPr>
        <w:t xml:space="preserve"> урок –репортаж </w:t>
      </w:r>
      <w:r w:rsidR="00CC077D">
        <w:rPr>
          <w:rFonts w:ascii="Times New Roman" w:hAnsi="Times New Roman" w:cs="Times New Roman"/>
          <w:sz w:val="24"/>
          <w:szCs w:val="24"/>
        </w:rPr>
        <w:t xml:space="preserve">, </w:t>
      </w:r>
      <w:r>
        <w:rPr>
          <w:rFonts w:ascii="Times New Roman" w:hAnsi="Times New Roman" w:cs="Times New Roman"/>
          <w:sz w:val="24"/>
          <w:szCs w:val="24"/>
        </w:rPr>
        <w:t>мозговой штурм</w:t>
      </w:r>
      <w:r w:rsidR="00CC077D">
        <w:rPr>
          <w:rFonts w:ascii="Times New Roman" w:hAnsi="Times New Roman" w:cs="Times New Roman"/>
          <w:sz w:val="24"/>
          <w:szCs w:val="24"/>
        </w:rPr>
        <w:t xml:space="preserve"> и др.  В течение года учителя проводили открытые уроки в рамках единого методического дня, открытые уроки для родителей обучающихся, уроки в рамках национального проекта «Точка роста». Обучающиеся школы активно принимали участие в олимпиадах, предметных конкурсах, как в очном, так и в дистанционном формате.</w:t>
      </w:r>
    </w:p>
    <w:p w:rsidR="00F103F5" w:rsidRDefault="00CC077D" w:rsidP="00CC077D">
      <w:pPr>
        <w:shd w:val="clear" w:color="auto" w:fill="FFFFFF"/>
        <w:spacing w:after="67"/>
        <w:ind w:left="-567"/>
        <w:rPr>
          <w:rFonts w:ascii="Times New Roman" w:hAnsi="Times New Roman" w:cs="Times New Roman"/>
          <w:sz w:val="24"/>
          <w:szCs w:val="24"/>
        </w:rPr>
      </w:pPr>
      <w:r>
        <w:rPr>
          <w:rFonts w:ascii="Times New Roman" w:hAnsi="Times New Roman" w:cs="Times New Roman"/>
          <w:sz w:val="24"/>
          <w:szCs w:val="24"/>
        </w:rPr>
        <w:t xml:space="preserve"> </w:t>
      </w:r>
      <w:r w:rsidR="005E3FD6">
        <w:rPr>
          <w:rFonts w:ascii="Times New Roman" w:hAnsi="Times New Roman" w:cs="Times New Roman"/>
          <w:sz w:val="24"/>
          <w:szCs w:val="24"/>
        </w:rPr>
        <w:t>В 2021-2022 учебном году во всероссийской олимпиаде школьников приняли участие: на школьном уровне – 190 человек, на муниципальном – 83 человека, на региональном – 1 человек. Стали победителями</w:t>
      </w:r>
      <w:r w:rsidR="00BC2DD5">
        <w:rPr>
          <w:rFonts w:ascii="Times New Roman" w:hAnsi="Times New Roman" w:cs="Times New Roman"/>
          <w:sz w:val="24"/>
          <w:szCs w:val="24"/>
        </w:rPr>
        <w:t xml:space="preserve"> и призерами</w:t>
      </w:r>
      <w:r w:rsidR="005E3FD6">
        <w:rPr>
          <w:rFonts w:ascii="Times New Roman" w:hAnsi="Times New Roman" w:cs="Times New Roman"/>
          <w:sz w:val="24"/>
          <w:szCs w:val="24"/>
        </w:rPr>
        <w:t xml:space="preserve">:  на школьном уровне- 153 человека, на муниципальном – 8 человек. В предметных конкурсах приняли участие: на региональном уровне – 118 человек, на федеральном уровне – 281 человек, на международном 66 человек. Стали победителями и призерами: на региональном уровне – 3 человека, на федеральном уровне- 38 человек, на международном – 42 человека. </w:t>
      </w:r>
    </w:p>
    <w:p w:rsidR="00F103F5" w:rsidRDefault="005E3FD6" w:rsidP="00C3302F">
      <w:pPr>
        <w:shd w:val="clear" w:color="auto" w:fill="FFFFFF"/>
        <w:spacing w:after="67"/>
        <w:ind w:left="-567"/>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Обучающиеся активно приняли участие во всероссийском проекте «Киноуроки в школе», </w:t>
      </w:r>
      <w:r w:rsidR="00C3302F">
        <w:rPr>
          <w:rFonts w:ascii="Times New Roman" w:hAnsi="Times New Roman" w:cs="Times New Roman"/>
          <w:sz w:val="24"/>
          <w:szCs w:val="24"/>
        </w:rPr>
        <w:t xml:space="preserve">команда школы стала победителем районного мероприятия «В гостях у Хетивея», </w:t>
      </w:r>
      <w:r w:rsidR="00C3302F" w:rsidRPr="00C3302F">
        <w:rPr>
          <w:rFonts w:ascii="Times New Roman" w:hAnsi="Times New Roman" w:cs="Times New Roman"/>
          <w:color w:val="000000"/>
          <w:sz w:val="24"/>
          <w:szCs w:val="24"/>
          <w:shd w:val="clear" w:color="auto" w:fill="FFFFFF"/>
        </w:rPr>
        <w:t>5 октября 2021 года обучающиеся 8б класса стали участниками проекта «Атомный урок», который стартовал в год 75-летия атомной промышленности России,</w:t>
      </w:r>
      <w:r w:rsidR="00A80D4D">
        <w:rPr>
          <w:rFonts w:ascii="Times New Roman" w:hAnsi="Times New Roman" w:cs="Times New Roman"/>
          <w:color w:val="000000"/>
          <w:sz w:val="24"/>
          <w:szCs w:val="24"/>
          <w:shd w:val="clear" w:color="auto" w:fill="FFFFFF"/>
        </w:rPr>
        <w:t xml:space="preserve"> приняли участие в </w:t>
      </w:r>
      <w:r w:rsidR="00C3302F">
        <w:rPr>
          <w:rFonts w:ascii="Times New Roman" w:hAnsi="Times New Roman" w:cs="Times New Roman"/>
          <w:color w:val="000000"/>
          <w:sz w:val="24"/>
          <w:szCs w:val="24"/>
          <w:shd w:val="clear" w:color="auto" w:fill="FFFFFF"/>
        </w:rPr>
        <w:t xml:space="preserve"> </w:t>
      </w:r>
      <w:r w:rsidR="00A80D4D">
        <w:rPr>
          <w:rFonts w:ascii="Times New Roman" w:hAnsi="Times New Roman" w:cs="Times New Roman"/>
          <w:color w:val="000000"/>
          <w:sz w:val="24"/>
          <w:szCs w:val="24"/>
          <w:shd w:val="clear" w:color="auto" w:fill="FFFFFF"/>
        </w:rPr>
        <w:t>библиотечном</w:t>
      </w:r>
      <w:r w:rsidR="00C3302F">
        <w:rPr>
          <w:rFonts w:ascii="Times New Roman" w:hAnsi="Times New Roman" w:cs="Times New Roman"/>
          <w:color w:val="000000"/>
          <w:sz w:val="24"/>
          <w:szCs w:val="24"/>
          <w:shd w:val="clear" w:color="auto" w:fill="FFFFFF"/>
        </w:rPr>
        <w:t xml:space="preserve"> урок</w:t>
      </w:r>
      <w:r w:rsidR="00A80D4D">
        <w:rPr>
          <w:rFonts w:ascii="Times New Roman" w:hAnsi="Times New Roman" w:cs="Times New Roman"/>
          <w:color w:val="000000"/>
          <w:sz w:val="24"/>
          <w:szCs w:val="24"/>
          <w:shd w:val="clear" w:color="auto" w:fill="FFFFFF"/>
        </w:rPr>
        <w:t>е</w:t>
      </w:r>
      <w:r w:rsidR="00C3302F">
        <w:rPr>
          <w:rFonts w:ascii="Times New Roman" w:hAnsi="Times New Roman" w:cs="Times New Roman"/>
          <w:color w:val="000000"/>
          <w:sz w:val="24"/>
          <w:szCs w:val="24"/>
          <w:shd w:val="clear" w:color="auto" w:fill="FFFFFF"/>
        </w:rPr>
        <w:t xml:space="preserve">, </w:t>
      </w:r>
      <w:r w:rsidR="00C3302F" w:rsidRPr="00C3302F">
        <w:rPr>
          <w:rFonts w:ascii="Times New Roman" w:hAnsi="Times New Roman" w:cs="Times New Roman"/>
          <w:color w:val="000000"/>
          <w:sz w:val="24"/>
          <w:szCs w:val="24"/>
          <w:shd w:val="clear" w:color="auto" w:fill="FFFFFF"/>
        </w:rPr>
        <w:t xml:space="preserve"> </w:t>
      </w:r>
      <w:r w:rsidR="00A80D4D">
        <w:rPr>
          <w:rFonts w:ascii="Times New Roman" w:hAnsi="Times New Roman" w:cs="Times New Roman"/>
          <w:color w:val="000000"/>
          <w:sz w:val="24"/>
          <w:szCs w:val="24"/>
          <w:shd w:val="clear" w:color="auto" w:fill="FFFFFF"/>
        </w:rPr>
        <w:t>посвященном</w:t>
      </w:r>
      <w:r w:rsidR="00C3302F" w:rsidRPr="00C3302F">
        <w:rPr>
          <w:rFonts w:ascii="Times New Roman" w:hAnsi="Times New Roman" w:cs="Times New Roman"/>
          <w:color w:val="000000"/>
          <w:sz w:val="24"/>
          <w:szCs w:val="24"/>
          <w:shd w:val="clear" w:color="auto" w:fill="FFFFFF"/>
        </w:rPr>
        <w:t xml:space="preserve"> двухсотлетию со дня рождения Фёдора Михайловича Достоевского</w:t>
      </w:r>
      <w:r w:rsidR="00A80D4D">
        <w:rPr>
          <w:rFonts w:ascii="Times New Roman" w:hAnsi="Times New Roman" w:cs="Times New Roman"/>
          <w:color w:val="000000"/>
          <w:sz w:val="24"/>
          <w:szCs w:val="24"/>
          <w:shd w:val="clear" w:color="auto" w:fill="FFFFFF"/>
        </w:rPr>
        <w:t xml:space="preserve">. </w:t>
      </w:r>
      <w:r w:rsidR="00C3302F" w:rsidRPr="00C3302F">
        <w:rPr>
          <w:rFonts w:ascii="Times New Roman" w:hAnsi="Times New Roman" w:cs="Times New Roman"/>
          <w:color w:val="000000"/>
          <w:sz w:val="24"/>
          <w:szCs w:val="24"/>
          <w:shd w:val="clear" w:color="auto" w:fill="FFFFFF"/>
        </w:rPr>
        <w:t xml:space="preserve"> </w:t>
      </w:r>
      <w:r w:rsidR="00A80D4D">
        <w:rPr>
          <w:rFonts w:ascii="Times New Roman" w:hAnsi="Times New Roman" w:cs="Times New Roman"/>
          <w:color w:val="000000"/>
          <w:sz w:val="24"/>
          <w:szCs w:val="24"/>
          <w:shd w:val="clear" w:color="auto" w:fill="FFFFFF"/>
        </w:rPr>
        <w:t xml:space="preserve">В ноябре обучающиеся школы приняли </w:t>
      </w:r>
      <w:r w:rsidR="00C3302F">
        <w:rPr>
          <w:rFonts w:ascii="Times New Roman" w:hAnsi="Times New Roman" w:cs="Times New Roman"/>
          <w:color w:val="000000"/>
          <w:sz w:val="24"/>
          <w:szCs w:val="24"/>
          <w:shd w:val="clear" w:color="auto" w:fill="FFFFFF"/>
        </w:rPr>
        <w:t xml:space="preserve">участие в очном </w:t>
      </w:r>
      <w:r w:rsidR="00C3302F" w:rsidRPr="00C3302F">
        <w:rPr>
          <w:rFonts w:ascii="Times New Roman" w:hAnsi="Times New Roman" w:cs="Times New Roman"/>
          <w:color w:val="000000"/>
          <w:sz w:val="24"/>
          <w:szCs w:val="24"/>
          <w:shd w:val="clear" w:color="auto" w:fill="FFFFFF"/>
        </w:rPr>
        <w:t>этап</w:t>
      </w:r>
      <w:r w:rsidR="00C3302F">
        <w:rPr>
          <w:rFonts w:ascii="Times New Roman" w:hAnsi="Times New Roman" w:cs="Times New Roman"/>
          <w:color w:val="000000"/>
          <w:sz w:val="24"/>
          <w:szCs w:val="24"/>
          <w:shd w:val="clear" w:color="auto" w:fill="FFFFFF"/>
        </w:rPr>
        <w:t>е</w:t>
      </w:r>
      <w:r w:rsidR="00A80D4D">
        <w:rPr>
          <w:rFonts w:ascii="Times New Roman" w:hAnsi="Times New Roman" w:cs="Times New Roman"/>
          <w:color w:val="000000"/>
          <w:sz w:val="24"/>
          <w:szCs w:val="24"/>
          <w:shd w:val="clear" w:color="auto" w:fill="FFFFFF"/>
        </w:rPr>
        <w:t xml:space="preserve"> «Всероссийского изобразительного диктанта</w:t>
      </w:r>
      <w:r w:rsidR="00C3302F" w:rsidRPr="00C3302F">
        <w:rPr>
          <w:rFonts w:ascii="Times New Roman" w:hAnsi="Times New Roman" w:cs="Times New Roman"/>
          <w:color w:val="000000"/>
          <w:sz w:val="24"/>
          <w:szCs w:val="24"/>
          <w:shd w:val="clear" w:color="auto" w:fill="FFFFFF"/>
        </w:rPr>
        <w:t>-2021</w:t>
      </w:r>
      <w:r w:rsidR="00A80D4D">
        <w:rPr>
          <w:rFonts w:ascii="Times New Roman" w:hAnsi="Times New Roman" w:cs="Times New Roman"/>
          <w:color w:val="000000"/>
          <w:sz w:val="24"/>
          <w:szCs w:val="24"/>
          <w:shd w:val="clear" w:color="auto" w:fill="FFFFFF"/>
        </w:rPr>
        <w:t>». В декабре</w:t>
      </w:r>
      <w:r w:rsidR="00C3302F" w:rsidRPr="00C3302F">
        <w:rPr>
          <w:rFonts w:ascii="Times New Roman" w:hAnsi="Times New Roman" w:cs="Times New Roman"/>
          <w:color w:val="000000"/>
          <w:sz w:val="24"/>
          <w:szCs w:val="24"/>
          <w:shd w:val="clear" w:color="auto" w:fill="FFFFFF"/>
        </w:rPr>
        <w:t xml:space="preserve"> </w:t>
      </w:r>
      <w:r w:rsidR="00A80D4D">
        <w:rPr>
          <w:rFonts w:ascii="Times New Roman" w:hAnsi="Times New Roman" w:cs="Times New Roman"/>
          <w:color w:val="000000"/>
          <w:sz w:val="24"/>
          <w:szCs w:val="24"/>
          <w:shd w:val="clear" w:color="auto" w:fill="FFFFFF"/>
        </w:rPr>
        <w:t xml:space="preserve"> 2 обучающихся  представляли нашу школу </w:t>
      </w:r>
      <w:r w:rsidR="00C3302F">
        <w:rPr>
          <w:rFonts w:ascii="Times New Roman" w:hAnsi="Times New Roman" w:cs="Times New Roman"/>
          <w:color w:val="000000"/>
          <w:sz w:val="24"/>
          <w:szCs w:val="24"/>
          <w:shd w:val="clear" w:color="auto" w:fill="FFFFFF"/>
        </w:rPr>
        <w:t xml:space="preserve"> в районной </w:t>
      </w:r>
      <w:r w:rsidR="00C3302F">
        <w:rPr>
          <w:rFonts w:ascii="Open Sans" w:hAnsi="Open Sans" w:cs="Open Sans"/>
          <w:color w:val="000000"/>
          <w:sz w:val="20"/>
          <w:szCs w:val="20"/>
          <w:shd w:val="clear" w:color="auto" w:fill="FFFFFF"/>
        </w:rPr>
        <w:t xml:space="preserve">  </w:t>
      </w:r>
      <w:r w:rsidR="00C3302F" w:rsidRPr="006573C3">
        <w:rPr>
          <w:rFonts w:ascii="Times New Roman" w:hAnsi="Times New Roman" w:cs="Times New Roman"/>
          <w:color w:val="000000"/>
          <w:sz w:val="24"/>
          <w:szCs w:val="24"/>
          <w:shd w:val="clear" w:color="auto" w:fill="FFFFFF"/>
        </w:rPr>
        <w:t>конференции молодых исследователей «Шаг в будущее»</w:t>
      </w:r>
      <w:r w:rsidR="00A80D4D">
        <w:rPr>
          <w:rFonts w:ascii="Times New Roman" w:hAnsi="Times New Roman" w:cs="Times New Roman"/>
          <w:color w:val="000000"/>
          <w:sz w:val="24"/>
          <w:szCs w:val="24"/>
          <w:shd w:val="clear" w:color="auto" w:fill="FFFFFF"/>
        </w:rPr>
        <w:t xml:space="preserve"> и приняли </w:t>
      </w:r>
      <w:r w:rsidR="006573C3">
        <w:rPr>
          <w:rFonts w:ascii="Times New Roman" w:hAnsi="Times New Roman" w:cs="Times New Roman"/>
          <w:color w:val="000000"/>
          <w:sz w:val="24"/>
          <w:szCs w:val="24"/>
          <w:shd w:val="clear" w:color="auto" w:fill="FFFFFF"/>
        </w:rPr>
        <w:t xml:space="preserve">участие в районном  </w:t>
      </w:r>
      <w:r w:rsidR="006573C3">
        <w:rPr>
          <w:rFonts w:ascii="Open Sans" w:hAnsi="Open Sans" w:cs="Open Sans"/>
          <w:color w:val="000000"/>
          <w:sz w:val="20"/>
          <w:szCs w:val="20"/>
          <w:shd w:val="clear" w:color="auto" w:fill="FFFFFF"/>
        </w:rPr>
        <w:t xml:space="preserve"> </w:t>
      </w:r>
      <w:r w:rsidR="006573C3" w:rsidRPr="006573C3">
        <w:rPr>
          <w:rFonts w:ascii="Times New Roman" w:hAnsi="Times New Roman" w:cs="Times New Roman"/>
          <w:color w:val="000000"/>
          <w:sz w:val="24"/>
          <w:szCs w:val="24"/>
          <w:shd w:val="clear" w:color="auto" w:fill="FFFFFF"/>
        </w:rPr>
        <w:t xml:space="preserve">конкурсе исследовательских работ и проектов для младших школьников «Я </w:t>
      </w:r>
      <w:r w:rsidR="006573C3">
        <w:rPr>
          <w:rFonts w:ascii="Times New Roman" w:hAnsi="Times New Roman" w:cs="Times New Roman"/>
          <w:color w:val="000000"/>
          <w:sz w:val="24"/>
          <w:szCs w:val="24"/>
          <w:shd w:val="clear" w:color="auto" w:fill="FFFFFF"/>
        </w:rPr>
        <w:t>–</w:t>
      </w:r>
      <w:r w:rsidR="006573C3" w:rsidRPr="006573C3">
        <w:rPr>
          <w:rFonts w:ascii="Times New Roman" w:hAnsi="Times New Roman" w:cs="Times New Roman"/>
          <w:color w:val="000000"/>
          <w:sz w:val="24"/>
          <w:szCs w:val="24"/>
          <w:shd w:val="clear" w:color="auto" w:fill="FFFFFF"/>
        </w:rPr>
        <w:t xml:space="preserve"> исследователь</w:t>
      </w:r>
      <w:r w:rsidR="006573C3">
        <w:rPr>
          <w:rFonts w:ascii="Times New Roman" w:hAnsi="Times New Roman" w:cs="Times New Roman"/>
          <w:color w:val="000000"/>
          <w:sz w:val="24"/>
          <w:szCs w:val="24"/>
          <w:shd w:val="clear" w:color="auto" w:fill="FFFFFF"/>
        </w:rPr>
        <w:t>»</w:t>
      </w:r>
      <w:r w:rsidR="00A80D4D">
        <w:rPr>
          <w:rFonts w:ascii="Times New Roman" w:hAnsi="Times New Roman" w:cs="Times New Roman"/>
          <w:color w:val="000000"/>
          <w:sz w:val="24"/>
          <w:szCs w:val="24"/>
          <w:shd w:val="clear" w:color="auto" w:fill="FFFFFF"/>
        </w:rPr>
        <w:t xml:space="preserve">.В апреля состоялся региональный  </w:t>
      </w:r>
      <w:r w:rsidR="00A80D4D" w:rsidRPr="006573C3">
        <w:rPr>
          <w:rFonts w:ascii="Times New Roman" w:hAnsi="Times New Roman" w:cs="Times New Roman"/>
          <w:color w:val="000000"/>
          <w:sz w:val="24"/>
          <w:szCs w:val="24"/>
          <w:shd w:val="clear" w:color="auto" w:fill="FFFFFF"/>
        </w:rPr>
        <w:t>фестиваль детских творческих и исследовательских проектов, разработанных в Центрах «Точка роста» и школьном кванториуме. Центр образования «Точка роста» нашей школы представляла Егерь Эвелина, обучающаяся 8б класса</w:t>
      </w:r>
      <w:r w:rsidR="00A80D4D">
        <w:rPr>
          <w:rFonts w:ascii="Times New Roman" w:hAnsi="Times New Roman" w:cs="Times New Roman"/>
          <w:color w:val="000000"/>
          <w:sz w:val="24"/>
          <w:szCs w:val="24"/>
          <w:shd w:val="clear" w:color="auto" w:fill="FFFFFF"/>
        </w:rPr>
        <w:t xml:space="preserve">. Педагоги школы приняли  </w:t>
      </w:r>
      <w:r w:rsidR="006573C3" w:rsidRPr="006573C3">
        <w:rPr>
          <w:rFonts w:ascii="Times New Roman" w:hAnsi="Times New Roman" w:cs="Times New Roman"/>
          <w:color w:val="000000"/>
          <w:sz w:val="24"/>
          <w:szCs w:val="24"/>
          <w:shd w:val="clear" w:color="auto" w:fill="FFFFFF"/>
        </w:rPr>
        <w:t>участие в межрегиональном научно-практическом семинаре «Применение новых подходов в обучении: «эффективные образовательные практики формирования функциональной грамотности обучающихся»</w:t>
      </w:r>
      <w:r w:rsidR="006573C3">
        <w:rPr>
          <w:rFonts w:ascii="Times New Roman" w:hAnsi="Times New Roman" w:cs="Times New Roman"/>
          <w:color w:val="000000"/>
          <w:sz w:val="24"/>
          <w:szCs w:val="24"/>
          <w:shd w:val="clear" w:color="auto" w:fill="FFFFFF"/>
        </w:rPr>
        <w:t xml:space="preserve">, </w:t>
      </w:r>
      <w:r w:rsidR="006573C3" w:rsidRPr="006573C3">
        <w:rPr>
          <w:rFonts w:ascii="Times New Roman" w:hAnsi="Times New Roman" w:cs="Times New Roman"/>
          <w:color w:val="000000"/>
          <w:sz w:val="24"/>
          <w:szCs w:val="24"/>
          <w:shd w:val="clear" w:color="auto" w:fill="FFFFFF"/>
        </w:rPr>
        <w:t xml:space="preserve"> в Республиканский форуме «Эффективные практики образовательной деятельности в центрах </w:t>
      </w:r>
      <w:r w:rsidR="006573C3" w:rsidRPr="006573C3">
        <w:rPr>
          <w:rFonts w:ascii="Times New Roman" w:hAnsi="Times New Roman" w:cs="Times New Roman"/>
          <w:color w:val="000000"/>
          <w:sz w:val="24"/>
          <w:szCs w:val="24"/>
          <w:shd w:val="clear" w:color="auto" w:fill="FFFFFF"/>
        </w:rPr>
        <w:lastRenderedPageBreak/>
        <w:t>«Точка роста» и детских технопарках «Кванториум»</w:t>
      </w:r>
      <w:r w:rsidR="00A80D4D">
        <w:rPr>
          <w:rFonts w:ascii="Times New Roman" w:hAnsi="Times New Roman" w:cs="Times New Roman"/>
          <w:color w:val="000000"/>
          <w:sz w:val="24"/>
          <w:szCs w:val="24"/>
          <w:shd w:val="clear" w:color="auto" w:fill="FFFFFF"/>
        </w:rPr>
        <w:t>,</w:t>
      </w:r>
      <w:r w:rsidR="006573C3">
        <w:rPr>
          <w:rFonts w:ascii="Times New Roman" w:hAnsi="Times New Roman" w:cs="Times New Roman"/>
          <w:color w:val="000000"/>
          <w:sz w:val="24"/>
          <w:szCs w:val="24"/>
          <w:shd w:val="clear" w:color="auto" w:fill="FFFFFF"/>
        </w:rPr>
        <w:t xml:space="preserve"> </w:t>
      </w:r>
      <w:r w:rsidR="006573C3" w:rsidRPr="006573C3">
        <w:rPr>
          <w:rFonts w:ascii="Times New Roman" w:hAnsi="Times New Roman" w:cs="Times New Roman"/>
          <w:color w:val="000000"/>
          <w:sz w:val="24"/>
          <w:szCs w:val="24"/>
          <w:shd w:val="clear" w:color="auto" w:fill="FFFFFF"/>
        </w:rPr>
        <w:t>30 марта 2022г на базе МКОУ "СОШ №2 г.Олонца" состоялся единый методический день «Функциональная грамотность - современный вызов для образования»</w:t>
      </w:r>
      <w:r w:rsidR="00A80D4D">
        <w:rPr>
          <w:rFonts w:ascii="Times New Roman" w:hAnsi="Times New Roman" w:cs="Times New Roman"/>
          <w:color w:val="000000"/>
          <w:sz w:val="24"/>
          <w:szCs w:val="24"/>
          <w:shd w:val="clear" w:color="auto" w:fill="FFFFFF"/>
        </w:rPr>
        <w:t xml:space="preserve">. </w:t>
      </w:r>
    </w:p>
    <w:p w:rsidR="0032180C" w:rsidRDefault="0032180C" w:rsidP="00C3302F">
      <w:pPr>
        <w:shd w:val="clear" w:color="auto" w:fill="FFFFFF"/>
        <w:spacing w:after="67"/>
        <w:ind w:left="-567"/>
        <w:rPr>
          <w:rFonts w:ascii="Times New Roman" w:hAnsi="Times New Roman" w:cs="Times New Roman"/>
          <w:sz w:val="24"/>
          <w:szCs w:val="24"/>
        </w:rPr>
      </w:pPr>
      <w:r w:rsidRPr="0032180C">
        <w:rPr>
          <w:rFonts w:ascii="Times New Roman" w:hAnsi="Times New Roman" w:cs="Times New Roman"/>
          <w:sz w:val="24"/>
          <w:szCs w:val="24"/>
          <w:u w:val="single"/>
        </w:rPr>
        <w:t>Положительные результаты:</w:t>
      </w:r>
      <w:r>
        <w:rPr>
          <w:rFonts w:ascii="Times New Roman" w:hAnsi="Times New Roman" w:cs="Times New Roman"/>
          <w:sz w:val="24"/>
          <w:szCs w:val="24"/>
          <w:u w:val="single"/>
        </w:rPr>
        <w:t xml:space="preserve"> </w:t>
      </w:r>
      <w:r>
        <w:rPr>
          <w:rFonts w:ascii="Times New Roman" w:hAnsi="Times New Roman" w:cs="Times New Roman"/>
          <w:sz w:val="24"/>
          <w:szCs w:val="24"/>
        </w:rPr>
        <w:t>учителя предметники активно используют воспитательные технологии во время проведения уроков</w:t>
      </w:r>
      <w:r w:rsidR="004D61BF">
        <w:rPr>
          <w:rFonts w:ascii="Times New Roman" w:hAnsi="Times New Roman" w:cs="Times New Roman"/>
          <w:sz w:val="24"/>
          <w:szCs w:val="24"/>
        </w:rPr>
        <w:t xml:space="preserve">. Обучающиеся активно участвуют в предметных онлайн-конкурсах, где показывают достаточно хорошие результаты. В соответствии с </w:t>
      </w:r>
      <w:r w:rsidR="00BC2DD5">
        <w:rPr>
          <w:rFonts w:ascii="Times New Roman" w:hAnsi="Times New Roman" w:cs="Times New Roman"/>
          <w:sz w:val="24"/>
          <w:szCs w:val="24"/>
        </w:rPr>
        <w:t>тематическим планированием</w:t>
      </w:r>
      <w:r w:rsidR="004D61BF">
        <w:rPr>
          <w:rFonts w:ascii="Times New Roman" w:hAnsi="Times New Roman" w:cs="Times New Roman"/>
          <w:sz w:val="24"/>
          <w:szCs w:val="24"/>
        </w:rPr>
        <w:t xml:space="preserve"> и программой воспитания проводятся тематические уроки.</w:t>
      </w:r>
      <w:r w:rsidR="00B927DD">
        <w:rPr>
          <w:rFonts w:ascii="Times New Roman" w:hAnsi="Times New Roman" w:cs="Times New Roman"/>
          <w:sz w:val="24"/>
          <w:szCs w:val="24"/>
        </w:rPr>
        <w:t xml:space="preserve"> </w:t>
      </w:r>
    </w:p>
    <w:p w:rsidR="00B927DD" w:rsidRDefault="00B927DD" w:rsidP="00C3302F">
      <w:pPr>
        <w:shd w:val="clear" w:color="auto" w:fill="FFFFFF"/>
        <w:spacing w:after="67"/>
        <w:ind w:left="-567"/>
        <w:rPr>
          <w:rFonts w:ascii="Times New Roman" w:eastAsia="Times New Roman" w:hAnsi="Times New Roman" w:cs="Times New Roman"/>
          <w:color w:val="000000"/>
          <w:sz w:val="24"/>
          <w:szCs w:val="24"/>
        </w:rPr>
      </w:pPr>
      <w:r>
        <w:rPr>
          <w:rFonts w:ascii="Times New Roman" w:hAnsi="Times New Roman" w:cs="Times New Roman"/>
          <w:sz w:val="24"/>
          <w:szCs w:val="24"/>
          <w:u w:val="single"/>
        </w:rPr>
        <w:t>Проблемы:</w:t>
      </w:r>
      <w:r>
        <w:rPr>
          <w:rFonts w:ascii="Times New Roman" w:eastAsia="Times New Roman" w:hAnsi="Times New Roman" w:cs="Times New Roman"/>
          <w:b/>
          <w:color w:val="000000"/>
          <w:sz w:val="24"/>
          <w:szCs w:val="24"/>
        </w:rPr>
        <w:t xml:space="preserve"> </w:t>
      </w:r>
      <w:r w:rsidR="008B21C6" w:rsidRPr="008B21C6">
        <w:rPr>
          <w:rFonts w:ascii="Times New Roman" w:eastAsia="Times New Roman" w:hAnsi="Times New Roman" w:cs="Times New Roman"/>
          <w:color w:val="000000"/>
          <w:sz w:val="24"/>
          <w:szCs w:val="24"/>
        </w:rPr>
        <w:t xml:space="preserve">не достаточное количество обучающихся принимающих участие в </w:t>
      </w:r>
      <w:r w:rsidR="00F9589D">
        <w:rPr>
          <w:rFonts w:ascii="Times New Roman" w:eastAsia="Times New Roman" w:hAnsi="Times New Roman" w:cs="Times New Roman"/>
          <w:color w:val="000000"/>
          <w:sz w:val="24"/>
          <w:szCs w:val="24"/>
        </w:rPr>
        <w:t xml:space="preserve">предметных олимпиадах и показывающих высокие результаты. </w:t>
      </w:r>
    </w:p>
    <w:p w:rsidR="008B21C6" w:rsidRDefault="008B21C6" w:rsidP="00C3302F">
      <w:pPr>
        <w:shd w:val="clear" w:color="auto" w:fill="FFFFFF"/>
        <w:spacing w:after="67"/>
        <w:ind w:left="-567"/>
        <w:rPr>
          <w:rFonts w:ascii="Times New Roman" w:eastAsia="Times New Roman" w:hAnsi="Times New Roman" w:cs="Times New Roman"/>
          <w:color w:val="000000"/>
          <w:sz w:val="24"/>
          <w:szCs w:val="24"/>
        </w:rPr>
      </w:pPr>
      <w:r>
        <w:rPr>
          <w:rFonts w:ascii="Times New Roman" w:hAnsi="Times New Roman" w:cs="Times New Roman"/>
          <w:sz w:val="24"/>
          <w:szCs w:val="24"/>
          <w:u w:val="single"/>
        </w:rPr>
        <w:t>Возможные пути преодоления недостатков:</w:t>
      </w:r>
      <w:r>
        <w:rPr>
          <w:rFonts w:ascii="Times New Roman" w:eastAsia="Times New Roman" w:hAnsi="Times New Roman" w:cs="Times New Roman"/>
          <w:color w:val="000000"/>
          <w:sz w:val="24"/>
          <w:szCs w:val="24"/>
        </w:rPr>
        <w:t xml:space="preserve"> учителям-предметникам отслеживать результаты обучающихся по предметам, оказывать индивиду</w:t>
      </w:r>
      <w:r w:rsidR="00F9589D">
        <w:rPr>
          <w:rFonts w:ascii="Times New Roman" w:eastAsia="Times New Roman" w:hAnsi="Times New Roman" w:cs="Times New Roman"/>
          <w:color w:val="000000"/>
          <w:sz w:val="24"/>
          <w:szCs w:val="24"/>
        </w:rPr>
        <w:t>альное сопровождение, помощь пр</w:t>
      </w:r>
      <w:r>
        <w:rPr>
          <w:rFonts w:ascii="Times New Roman" w:eastAsia="Times New Roman" w:hAnsi="Times New Roman" w:cs="Times New Roman"/>
          <w:color w:val="000000"/>
          <w:sz w:val="24"/>
          <w:szCs w:val="24"/>
        </w:rPr>
        <w:t>и подготовке к участию в олимпиадах и конкурсах.</w:t>
      </w:r>
    </w:p>
    <w:p w:rsidR="00CE5041" w:rsidRDefault="006D7E8B" w:rsidP="00CE5041">
      <w:pPr>
        <w:shd w:val="clear" w:color="auto" w:fill="FFFFFF"/>
        <w:spacing w:after="67"/>
        <w:ind w:left="-567"/>
        <w:rPr>
          <w:rFonts w:ascii="Times New Roman" w:eastAsia="Times New Roman" w:hAnsi="Times New Roman" w:cs="Times New Roman"/>
          <w:b/>
          <w:color w:val="000000"/>
          <w:sz w:val="24"/>
          <w:szCs w:val="24"/>
        </w:rPr>
      </w:pPr>
      <w:r w:rsidRPr="00CE5041">
        <w:rPr>
          <w:rFonts w:ascii="Times New Roman" w:eastAsia="Times New Roman" w:hAnsi="Times New Roman" w:cs="Times New Roman"/>
          <w:b/>
          <w:color w:val="000000"/>
          <w:sz w:val="24"/>
          <w:szCs w:val="24"/>
        </w:rPr>
        <w:t xml:space="preserve">4 модуль: </w:t>
      </w:r>
      <w:r w:rsidRPr="00CE5041">
        <w:rPr>
          <w:rFonts w:ascii="Times New Roman" w:hAnsi="Times New Roman" w:cs="Times New Roman"/>
          <w:b/>
          <w:sz w:val="24"/>
          <w:szCs w:val="24"/>
        </w:rPr>
        <w:t>Разностороннее развитие детей через дополнительные  общеразвивающие программы и внеурочную деятельность</w:t>
      </w:r>
      <w:r w:rsidR="00CE5041">
        <w:rPr>
          <w:rFonts w:ascii="Times New Roman" w:hAnsi="Times New Roman" w:cs="Times New Roman"/>
          <w:b/>
          <w:sz w:val="24"/>
          <w:szCs w:val="24"/>
        </w:rPr>
        <w:t>.</w:t>
      </w:r>
    </w:p>
    <w:p w:rsidR="00CE5041" w:rsidRDefault="006D7E8B" w:rsidP="00CE5041">
      <w:pPr>
        <w:shd w:val="clear" w:color="auto" w:fill="FFFFFF"/>
        <w:spacing w:after="67"/>
        <w:ind w:left="-567"/>
        <w:rPr>
          <w:rFonts w:ascii="Times New Roman" w:hAnsi="Times New Roman" w:cs="Times New Roman"/>
          <w:sz w:val="24"/>
          <w:szCs w:val="24"/>
        </w:rPr>
      </w:pPr>
      <w:r w:rsidRPr="00CE5041">
        <w:rPr>
          <w:rFonts w:ascii="Times New Roman" w:eastAsia="Times New Roman" w:hAnsi="Times New Roman" w:cs="Times New Roman"/>
          <w:sz w:val="24"/>
          <w:szCs w:val="24"/>
        </w:rPr>
        <w:t>Система дополнительного образования в школе функционирует в течение учебного года.</w:t>
      </w:r>
      <w:r w:rsidR="00CE5041">
        <w:rPr>
          <w:rFonts w:ascii="Times New Roman" w:hAnsi="Times New Roman" w:cs="Times New Roman"/>
          <w:sz w:val="24"/>
          <w:szCs w:val="24"/>
        </w:rPr>
        <w:t xml:space="preserve"> </w:t>
      </w:r>
      <w:r w:rsidRPr="00CE5041">
        <w:rPr>
          <w:rFonts w:ascii="Times New Roman" w:eastAsia="Times New Roman" w:hAnsi="Times New Roman" w:cs="Times New Roman"/>
          <w:sz w:val="24"/>
          <w:szCs w:val="24"/>
        </w:rPr>
        <w:t xml:space="preserve">Занятия проходят в свободное от основной учебы время, </w:t>
      </w:r>
      <w:r w:rsidR="00BC2DD5">
        <w:rPr>
          <w:rFonts w:ascii="Times New Roman" w:eastAsia="Times New Roman" w:hAnsi="Times New Roman" w:cs="Times New Roman"/>
          <w:sz w:val="24"/>
          <w:szCs w:val="24"/>
        </w:rPr>
        <w:t>об</w:t>
      </w:r>
      <w:r w:rsidRPr="00CE5041">
        <w:rPr>
          <w:rFonts w:ascii="Times New Roman" w:eastAsia="Times New Roman" w:hAnsi="Times New Roman" w:cs="Times New Roman"/>
          <w:sz w:val="24"/>
          <w:szCs w:val="24"/>
        </w:rPr>
        <w:t>уча</w:t>
      </w:r>
      <w:r w:rsidR="00BC2DD5">
        <w:rPr>
          <w:rFonts w:ascii="Times New Roman" w:eastAsia="Times New Roman" w:hAnsi="Times New Roman" w:cs="Times New Roman"/>
          <w:sz w:val="24"/>
          <w:szCs w:val="24"/>
        </w:rPr>
        <w:t>ю</w:t>
      </w:r>
      <w:r w:rsidRPr="00CE5041">
        <w:rPr>
          <w:rFonts w:ascii="Times New Roman" w:eastAsia="Times New Roman" w:hAnsi="Times New Roman" w:cs="Times New Roman"/>
          <w:sz w:val="24"/>
          <w:szCs w:val="24"/>
        </w:rPr>
        <w:t>щимся предоставляются возможности сочетать различные направления и формы занятий.</w:t>
      </w:r>
    </w:p>
    <w:p w:rsidR="00CE5041" w:rsidRPr="00CE5041" w:rsidRDefault="006D7E8B" w:rsidP="00CE5041">
      <w:pPr>
        <w:shd w:val="clear" w:color="auto" w:fill="FFFFFF"/>
        <w:spacing w:after="67"/>
        <w:ind w:left="-567"/>
        <w:rPr>
          <w:rFonts w:ascii="Times New Roman" w:hAnsi="Times New Roman" w:cs="Times New Roman"/>
          <w:bCs/>
          <w:iCs/>
          <w:color w:val="000000"/>
          <w:sz w:val="24"/>
          <w:szCs w:val="24"/>
          <w:u w:val="single"/>
        </w:rPr>
      </w:pPr>
      <w:r w:rsidRPr="00CE5041">
        <w:rPr>
          <w:rFonts w:ascii="Times New Roman" w:eastAsia="Times New Roman" w:hAnsi="Times New Roman" w:cs="Times New Roman"/>
          <w:bCs/>
          <w:iCs/>
          <w:color w:val="000000"/>
          <w:sz w:val="24"/>
          <w:szCs w:val="24"/>
          <w:u w:val="single"/>
        </w:rPr>
        <w:t>Основные направленности  дополнительного образования в школе.</w:t>
      </w:r>
    </w:p>
    <w:p w:rsidR="00CE5041" w:rsidRPr="00CE5041" w:rsidRDefault="006D7E8B" w:rsidP="00CE5041">
      <w:pPr>
        <w:shd w:val="clear" w:color="auto" w:fill="FFFFFF"/>
        <w:spacing w:after="67"/>
        <w:ind w:left="-567"/>
        <w:rPr>
          <w:rFonts w:ascii="Times New Roman" w:hAnsi="Times New Roman" w:cs="Times New Roman"/>
          <w:bCs/>
          <w:spacing w:val="-3"/>
          <w:sz w:val="24"/>
          <w:szCs w:val="24"/>
        </w:rPr>
      </w:pPr>
      <w:r w:rsidRPr="00CE5041">
        <w:rPr>
          <w:rFonts w:ascii="Times New Roman" w:eastAsia="Times New Roman" w:hAnsi="Times New Roman" w:cs="Times New Roman"/>
          <w:bCs/>
          <w:spacing w:val="-3"/>
          <w:sz w:val="24"/>
          <w:szCs w:val="24"/>
          <w:u w:val="single"/>
        </w:rPr>
        <w:t>Направленнос</w:t>
      </w:r>
      <w:r w:rsidR="00CE5041" w:rsidRPr="00CE5041">
        <w:rPr>
          <w:rFonts w:ascii="Times New Roman" w:hAnsi="Times New Roman" w:cs="Times New Roman"/>
          <w:bCs/>
          <w:spacing w:val="-3"/>
          <w:sz w:val="24"/>
          <w:szCs w:val="24"/>
          <w:u w:val="single"/>
        </w:rPr>
        <w:t>ть: физкультурно-спортивная:</w:t>
      </w:r>
      <w:r w:rsidR="00CE5041" w:rsidRPr="00CE5041">
        <w:rPr>
          <w:rFonts w:ascii="Times New Roman" w:hAnsi="Times New Roman" w:cs="Times New Roman"/>
          <w:bCs/>
          <w:spacing w:val="-3"/>
          <w:sz w:val="24"/>
          <w:szCs w:val="24"/>
        </w:rPr>
        <w:t xml:space="preserve"> ШСК «Олонецкие медведи»</w:t>
      </w:r>
      <w:r w:rsidRPr="00CE5041">
        <w:rPr>
          <w:rFonts w:ascii="Times New Roman" w:eastAsia="Times New Roman" w:hAnsi="Times New Roman" w:cs="Times New Roman"/>
          <w:bCs/>
          <w:spacing w:val="-3"/>
          <w:sz w:val="24"/>
          <w:szCs w:val="24"/>
        </w:rPr>
        <w:t>, Навстречу ГТО, Спортивные игры</w:t>
      </w:r>
      <w:r w:rsidR="00CE5041" w:rsidRPr="00CE5041">
        <w:rPr>
          <w:rFonts w:ascii="Times New Roman" w:hAnsi="Times New Roman" w:cs="Times New Roman"/>
          <w:bCs/>
          <w:spacing w:val="-3"/>
          <w:sz w:val="24"/>
          <w:szCs w:val="24"/>
        </w:rPr>
        <w:t xml:space="preserve"> </w:t>
      </w:r>
      <w:r w:rsidRPr="00CE5041">
        <w:rPr>
          <w:rFonts w:ascii="Times New Roman" w:eastAsia="Times New Roman" w:hAnsi="Times New Roman" w:cs="Times New Roman"/>
          <w:bCs/>
          <w:spacing w:val="-3"/>
          <w:sz w:val="24"/>
          <w:szCs w:val="24"/>
        </w:rPr>
        <w:t xml:space="preserve"> –</w:t>
      </w:r>
      <w:r w:rsidR="00CE5041" w:rsidRPr="00CE5041">
        <w:rPr>
          <w:rFonts w:ascii="Times New Roman" w:hAnsi="Times New Roman" w:cs="Times New Roman"/>
          <w:bCs/>
          <w:spacing w:val="-3"/>
          <w:sz w:val="24"/>
          <w:szCs w:val="24"/>
        </w:rPr>
        <w:t xml:space="preserve"> </w:t>
      </w:r>
      <w:r w:rsidRPr="00CE5041">
        <w:rPr>
          <w:rFonts w:ascii="Times New Roman" w:eastAsia="Times New Roman" w:hAnsi="Times New Roman" w:cs="Times New Roman"/>
          <w:bCs/>
          <w:spacing w:val="-3"/>
          <w:sz w:val="24"/>
          <w:szCs w:val="24"/>
        </w:rPr>
        <w:t>баскетбол;</w:t>
      </w:r>
    </w:p>
    <w:p w:rsidR="00CE5041" w:rsidRPr="00CE5041" w:rsidRDefault="006D7E8B" w:rsidP="00CE5041">
      <w:pPr>
        <w:shd w:val="clear" w:color="auto" w:fill="FFFFFF"/>
        <w:spacing w:after="67"/>
        <w:ind w:left="-567"/>
        <w:rPr>
          <w:rFonts w:ascii="Times New Roman" w:hAnsi="Times New Roman" w:cs="Times New Roman"/>
          <w:bCs/>
          <w:sz w:val="24"/>
          <w:szCs w:val="24"/>
        </w:rPr>
      </w:pPr>
      <w:r w:rsidRPr="00CE5041">
        <w:rPr>
          <w:rFonts w:ascii="Times New Roman" w:eastAsia="Times New Roman" w:hAnsi="Times New Roman" w:cs="Times New Roman"/>
          <w:bCs/>
          <w:sz w:val="24"/>
          <w:szCs w:val="24"/>
          <w:u w:val="single"/>
        </w:rPr>
        <w:t>Направленность - социально-педагогическая:</w:t>
      </w:r>
      <w:r w:rsidRPr="00CE5041">
        <w:rPr>
          <w:rFonts w:ascii="Times New Roman" w:eastAsia="Times New Roman" w:hAnsi="Times New Roman" w:cs="Times New Roman"/>
          <w:bCs/>
          <w:sz w:val="24"/>
          <w:szCs w:val="24"/>
        </w:rPr>
        <w:t xml:space="preserve"> </w:t>
      </w:r>
      <w:r w:rsidRPr="00CE5041">
        <w:rPr>
          <w:rFonts w:ascii="Times New Roman" w:eastAsia="Times New Roman" w:hAnsi="Times New Roman" w:cs="Times New Roman"/>
          <w:bCs/>
          <w:spacing w:val="-3"/>
          <w:sz w:val="24"/>
          <w:szCs w:val="24"/>
        </w:rPr>
        <w:t>ЮИД. Школа безопасности, Медицина.</w:t>
      </w:r>
    </w:p>
    <w:p w:rsidR="00CE5041" w:rsidRPr="00CE5041" w:rsidRDefault="006D7E8B" w:rsidP="00CE5041">
      <w:pPr>
        <w:shd w:val="clear" w:color="auto" w:fill="FFFFFF"/>
        <w:spacing w:after="67"/>
        <w:ind w:left="-567"/>
        <w:rPr>
          <w:rFonts w:ascii="Times New Roman" w:hAnsi="Times New Roman" w:cs="Times New Roman"/>
          <w:bCs/>
          <w:sz w:val="24"/>
          <w:szCs w:val="24"/>
        </w:rPr>
      </w:pPr>
      <w:r w:rsidRPr="00CE5041">
        <w:rPr>
          <w:rFonts w:ascii="Times New Roman" w:eastAsia="Times New Roman" w:hAnsi="Times New Roman" w:cs="Times New Roman"/>
          <w:bCs/>
          <w:sz w:val="24"/>
          <w:szCs w:val="24"/>
          <w:u w:val="single"/>
        </w:rPr>
        <w:t>Направленность -  туристско-краеведческая</w:t>
      </w:r>
      <w:r w:rsidRPr="00CE5041">
        <w:rPr>
          <w:rFonts w:ascii="Times New Roman" w:eastAsia="Times New Roman" w:hAnsi="Times New Roman" w:cs="Times New Roman"/>
          <w:bCs/>
          <w:sz w:val="24"/>
          <w:szCs w:val="24"/>
        </w:rPr>
        <w:t>: ОПТ, топография и   ориентирования, музейное дело;</w:t>
      </w:r>
    </w:p>
    <w:p w:rsidR="00CE5041" w:rsidRPr="00CE5041" w:rsidRDefault="006D7E8B" w:rsidP="00CE5041">
      <w:pPr>
        <w:shd w:val="clear" w:color="auto" w:fill="FFFFFF"/>
        <w:spacing w:after="67"/>
        <w:ind w:left="-567"/>
        <w:rPr>
          <w:rFonts w:ascii="Times New Roman" w:hAnsi="Times New Roman" w:cs="Times New Roman"/>
          <w:bCs/>
          <w:sz w:val="24"/>
          <w:szCs w:val="24"/>
        </w:rPr>
      </w:pPr>
      <w:r w:rsidRPr="00CE5041">
        <w:rPr>
          <w:rFonts w:ascii="Times New Roman" w:eastAsia="Times New Roman" w:hAnsi="Times New Roman" w:cs="Times New Roman"/>
          <w:bCs/>
          <w:sz w:val="24"/>
          <w:szCs w:val="24"/>
          <w:u w:val="single"/>
        </w:rPr>
        <w:t xml:space="preserve">Направленность – художественная; </w:t>
      </w:r>
      <w:r w:rsidR="00CE5041" w:rsidRPr="00CE5041">
        <w:rPr>
          <w:rFonts w:ascii="Times New Roman" w:hAnsi="Times New Roman" w:cs="Times New Roman"/>
          <w:bCs/>
          <w:sz w:val="24"/>
          <w:szCs w:val="24"/>
        </w:rPr>
        <w:t>сценическое искусство,  театральный кружок, патриотическая песня;</w:t>
      </w:r>
    </w:p>
    <w:p w:rsidR="006D7E8B" w:rsidRDefault="006D7E8B" w:rsidP="00CE5041">
      <w:pPr>
        <w:shd w:val="clear" w:color="auto" w:fill="FFFFFF"/>
        <w:spacing w:after="67"/>
        <w:ind w:left="-567"/>
        <w:rPr>
          <w:rFonts w:ascii="Times New Roman" w:hAnsi="Times New Roman" w:cs="Times New Roman"/>
          <w:bCs/>
          <w:sz w:val="24"/>
          <w:szCs w:val="24"/>
        </w:rPr>
      </w:pPr>
      <w:r w:rsidRPr="00CE5041">
        <w:rPr>
          <w:rFonts w:ascii="Times New Roman" w:eastAsia="Times New Roman" w:hAnsi="Times New Roman" w:cs="Times New Roman"/>
          <w:bCs/>
          <w:sz w:val="24"/>
          <w:szCs w:val="24"/>
          <w:u w:val="single"/>
        </w:rPr>
        <w:t>Направленность - военно-патриотическая:</w:t>
      </w:r>
      <w:r w:rsidRPr="00CE5041">
        <w:rPr>
          <w:rFonts w:ascii="Times New Roman" w:eastAsia="Times New Roman" w:hAnsi="Times New Roman" w:cs="Times New Roman"/>
          <w:bCs/>
          <w:sz w:val="24"/>
          <w:szCs w:val="24"/>
        </w:rPr>
        <w:t xml:space="preserve"> стрелковое дело, строевая подготовка.</w:t>
      </w:r>
    </w:p>
    <w:p w:rsidR="00533B9D" w:rsidRDefault="00CE5041" w:rsidP="00533B9D">
      <w:pPr>
        <w:shd w:val="clear" w:color="auto" w:fill="FFFFFF"/>
        <w:spacing w:after="67"/>
        <w:ind w:left="-567"/>
        <w:rPr>
          <w:rFonts w:ascii="Times New Roman" w:eastAsia="Times New Roman" w:hAnsi="Times New Roman" w:cs="Times New Roman"/>
          <w:sz w:val="24"/>
          <w:szCs w:val="24"/>
        </w:rPr>
      </w:pPr>
      <w:r w:rsidRPr="00533B9D">
        <w:rPr>
          <w:rFonts w:ascii="Times New Roman" w:hAnsi="Times New Roman" w:cs="Times New Roman"/>
          <w:sz w:val="24"/>
          <w:szCs w:val="24"/>
        </w:rPr>
        <w:t xml:space="preserve">Налажено тесное сотрудничество с районными учреждениями: ЦДО, ЦТиД, </w:t>
      </w:r>
      <w:r w:rsidRPr="00533B9D">
        <w:rPr>
          <w:rFonts w:ascii="Times New Roman" w:hAnsi="Times New Roman" w:cs="Times New Roman"/>
          <w:color w:val="000000"/>
          <w:sz w:val="24"/>
          <w:szCs w:val="24"/>
        </w:rPr>
        <w:t>Олонецким национальным музеем, Олонецкой национальной библиотекой, общественной организацией «Казачий хутор Спасский», «Олонецкие карелы», МЧС, Пожарная охрана, ОГИБДД, Олонецкий Центр занятости населения и др.</w:t>
      </w:r>
      <w:r w:rsidR="00533B9D" w:rsidRPr="00533B9D">
        <w:rPr>
          <w:rFonts w:ascii="Times New Roman" w:eastAsia="Times New Roman" w:hAnsi="Times New Roman" w:cs="Times New Roman"/>
          <w:sz w:val="24"/>
          <w:szCs w:val="24"/>
        </w:rPr>
        <w:t xml:space="preserve">  Педагоги</w:t>
      </w:r>
      <w:r w:rsidR="00533B9D" w:rsidRPr="00CE5041">
        <w:rPr>
          <w:rFonts w:ascii="Times New Roman" w:eastAsia="Times New Roman" w:hAnsi="Times New Roman" w:cs="Times New Roman"/>
          <w:sz w:val="24"/>
          <w:szCs w:val="24"/>
        </w:rPr>
        <w:t xml:space="preserve"> работающие в кружках разработали рабочие программы в программах отражены цели, задачи, формы деятельности, результаты работы – проекты, выступления, семинары, выставки и др).</w:t>
      </w:r>
    </w:p>
    <w:p w:rsidR="00CE5041" w:rsidRPr="00533B9D" w:rsidRDefault="00CE5041" w:rsidP="00533B9D">
      <w:pPr>
        <w:shd w:val="clear" w:color="auto" w:fill="FFFFFF"/>
        <w:spacing w:after="67"/>
        <w:ind w:left="-567"/>
        <w:rPr>
          <w:rFonts w:ascii="Times New Roman" w:eastAsia="Times New Roman" w:hAnsi="Times New Roman" w:cs="Times New Roman"/>
          <w:b/>
          <w:color w:val="000000"/>
          <w:sz w:val="24"/>
          <w:szCs w:val="24"/>
        </w:rPr>
      </w:pPr>
      <w:r w:rsidRPr="00533B9D">
        <w:rPr>
          <w:rFonts w:ascii="Times New Roman" w:hAnsi="Times New Roman" w:cs="Times New Roman"/>
          <w:sz w:val="24"/>
          <w:szCs w:val="24"/>
        </w:rPr>
        <w:t xml:space="preserve">Занятость  обучающихся во внеурочное время </w:t>
      </w:r>
      <w:r w:rsidR="00D31E70" w:rsidRPr="00533B9D">
        <w:rPr>
          <w:rFonts w:ascii="Times New Roman" w:hAnsi="Times New Roman" w:cs="Times New Roman"/>
          <w:sz w:val="24"/>
          <w:szCs w:val="24"/>
        </w:rPr>
        <w:t>с 4- по 9</w:t>
      </w:r>
      <w:r w:rsidRPr="00533B9D">
        <w:rPr>
          <w:rFonts w:ascii="Times New Roman" w:hAnsi="Times New Roman" w:cs="Times New Roman"/>
          <w:sz w:val="24"/>
          <w:szCs w:val="24"/>
        </w:rPr>
        <w:t xml:space="preserve">б класс, 100% (297 человек) </w:t>
      </w:r>
      <w:r w:rsidR="00D31E70" w:rsidRPr="00533B9D">
        <w:rPr>
          <w:rFonts w:ascii="Times New Roman" w:hAnsi="Times New Roman" w:cs="Times New Roman"/>
          <w:sz w:val="24"/>
          <w:szCs w:val="24"/>
        </w:rPr>
        <w:t xml:space="preserve">в </w:t>
      </w:r>
      <w:r w:rsidR="00533B9D" w:rsidRPr="00533B9D">
        <w:rPr>
          <w:rFonts w:ascii="Times New Roman" w:hAnsi="Times New Roman" w:cs="Times New Roman"/>
          <w:sz w:val="24"/>
          <w:szCs w:val="24"/>
        </w:rPr>
        <w:t>учреждениях</w:t>
      </w:r>
      <w:r w:rsidR="00D31E70" w:rsidRPr="00533B9D">
        <w:rPr>
          <w:rFonts w:ascii="Times New Roman" w:hAnsi="Times New Roman" w:cs="Times New Roman"/>
          <w:sz w:val="24"/>
          <w:szCs w:val="24"/>
        </w:rPr>
        <w:t xml:space="preserve"> дополнительного образования </w:t>
      </w:r>
      <w:r w:rsidR="00CD5D76" w:rsidRPr="00533B9D">
        <w:rPr>
          <w:rFonts w:ascii="Times New Roman" w:hAnsi="Times New Roman" w:cs="Times New Roman"/>
          <w:sz w:val="24"/>
          <w:szCs w:val="24"/>
        </w:rPr>
        <w:t xml:space="preserve"> – 317 человек . </w:t>
      </w:r>
      <w:r w:rsidRPr="00533B9D">
        <w:rPr>
          <w:rFonts w:ascii="Times New Roman" w:hAnsi="Times New Roman" w:cs="Times New Roman"/>
          <w:sz w:val="24"/>
          <w:szCs w:val="24"/>
        </w:rPr>
        <w:t>Процент охвата учащихся, занимающихся дополнительным образованием, стабильно высокий. Это  объясняется тем, что направленность кружков  разнообразная, учитывалось мнение родителей и обучающихся. В юнармейских классах – посещение дополнительного образования является неотъемлемой частью учебного процесса.</w:t>
      </w:r>
    </w:p>
    <w:p w:rsidR="00BC2DD5" w:rsidRDefault="00CE5041" w:rsidP="00533B9D">
      <w:pPr>
        <w:ind w:left="-567"/>
        <w:rPr>
          <w:rFonts w:ascii="Times New Roman" w:hAnsi="Times New Roman" w:cs="Times New Roman"/>
          <w:color w:val="000000"/>
          <w:sz w:val="24"/>
          <w:szCs w:val="24"/>
          <w:shd w:val="clear" w:color="auto" w:fill="FFFFFF"/>
        </w:rPr>
      </w:pPr>
      <w:r w:rsidRPr="00CE5041">
        <w:rPr>
          <w:rFonts w:ascii="Times New Roman" w:eastAsia="Times New Roman" w:hAnsi="Times New Roman" w:cs="Times New Roman"/>
          <w:sz w:val="24"/>
          <w:szCs w:val="24"/>
        </w:rPr>
        <w:t>В  течение  года  ребята активно участвовали в общешкольных, городских, районных и республиканских соревнованиях и занимали призовые места: спринт, кросс, конкурс</w:t>
      </w:r>
      <w:r w:rsidR="00CA5D58">
        <w:rPr>
          <w:rFonts w:ascii="Times New Roman" w:hAnsi="Times New Roman" w:cs="Times New Roman"/>
          <w:sz w:val="24"/>
          <w:szCs w:val="24"/>
        </w:rPr>
        <w:t xml:space="preserve"> «Глагол», соревнования по футболу, баскетболу, сдача норм ГТО, </w:t>
      </w:r>
      <w:r w:rsidR="00CD5D76">
        <w:rPr>
          <w:rFonts w:ascii="Times New Roman" w:hAnsi="Times New Roman" w:cs="Times New Roman"/>
          <w:sz w:val="24"/>
          <w:szCs w:val="24"/>
        </w:rPr>
        <w:t>районный конкурс по безопасности, соревнования по шашкам и шахматам.</w:t>
      </w:r>
      <w:r w:rsidRPr="00CE5041">
        <w:rPr>
          <w:rFonts w:ascii="Times New Roman" w:eastAsia="Times New Roman" w:hAnsi="Times New Roman" w:cs="Times New Roman"/>
          <w:sz w:val="24"/>
          <w:szCs w:val="24"/>
        </w:rPr>
        <w:t xml:space="preserve"> </w:t>
      </w:r>
      <w:r w:rsidR="00533B9D" w:rsidRPr="00533B9D">
        <w:rPr>
          <w:rFonts w:ascii="Times New Roman" w:hAnsi="Times New Roman" w:cs="Times New Roman"/>
          <w:color w:val="000000"/>
          <w:sz w:val="24"/>
          <w:szCs w:val="24"/>
          <w:shd w:val="clear" w:color="auto" w:fill="FFFFFF"/>
        </w:rPr>
        <w:t xml:space="preserve">В школьном музее ко Дню Победы открыта новая экспозиция,  уроки Мужества проводили обучающиеся 8а класса. В начальной школе </w:t>
      </w:r>
      <w:r w:rsidR="00533B9D" w:rsidRPr="00533B9D">
        <w:rPr>
          <w:rFonts w:ascii="Times New Roman" w:hAnsi="Times New Roman" w:cs="Times New Roman"/>
          <w:color w:val="000000"/>
          <w:sz w:val="24"/>
          <w:szCs w:val="24"/>
          <w:shd w:val="clear" w:color="auto" w:fill="FFFFFF"/>
        </w:rPr>
        <w:lastRenderedPageBreak/>
        <w:t>количество обучающихся, получивших золотые и серебряные значки Всероссийского физкультурной-спортивного комплекса «Готов к труду и обороне» - 24 человека. В мае в Центре дополнительного образования состоялся районный конкурс по безопасности «Мы – за безопасность!», команда школы заняла - 1-е место. 2.05.2022. юнармейцы отряда "Аврора" 5а класса были участниками Республиканских туристских соревнований "Путь к вершине", проводимых Центром детско-юношеского туризма и краеведения РК, где заняли 3-е место. В районной военно-патриотической игре «Равнение на Победу» обе команды заняли - 1е место, В Региональном этапе Фестиваля Всероссийского физкультурно-спортивного комплекса «Готов к т</w:t>
      </w:r>
      <w:r w:rsidR="00BC2DD5">
        <w:rPr>
          <w:rFonts w:ascii="Times New Roman" w:hAnsi="Times New Roman" w:cs="Times New Roman"/>
          <w:color w:val="000000"/>
          <w:sz w:val="24"/>
          <w:szCs w:val="24"/>
          <w:shd w:val="clear" w:color="auto" w:fill="FFFFFF"/>
        </w:rPr>
        <w:t>руду и обороне (ГТО)» среди обуч</w:t>
      </w:r>
      <w:r w:rsidR="00533B9D" w:rsidRPr="00533B9D">
        <w:rPr>
          <w:rFonts w:ascii="Times New Roman" w:hAnsi="Times New Roman" w:cs="Times New Roman"/>
          <w:color w:val="000000"/>
          <w:sz w:val="24"/>
          <w:szCs w:val="24"/>
          <w:shd w:val="clear" w:color="auto" w:fill="FFFFFF"/>
        </w:rPr>
        <w:t>ающихся образовательных организаций г.Петрозаводск, команда Олонецкого национальног</w:t>
      </w:r>
      <w:r w:rsidR="00BC2DD5">
        <w:rPr>
          <w:rFonts w:ascii="Times New Roman" w:hAnsi="Times New Roman" w:cs="Times New Roman"/>
          <w:color w:val="000000"/>
          <w:sz w:val="24"/>
          <w:szCs w:val="24"/>
          <w:shd w:val="clear" w:color="auto" w:fill="FFFFFF"/>
        </w:rPr>
        <w:t>о муниципального района заняла</w:t>
      </w:r>
      <w:r w:rsidR="00533B9D" w:rsidRPr="00533B9D">
        <w:rPr>
          <w:rFonts w:ascii="Times New Roman" w:hAnsi="Times New Roman" w:cs="Times New Roman"/>
          <w:color w:val="000000"/>
          <w:sz w:val="24"/>
          <w:szCs w:val="24"/>
          <w:shd w:val="clear" w:color="auto" w:fill="FFFFFF"/>
        </w:rPr>
        <w:t xml:space="preserve"> 1-е место</w:t>
      </w:r>
      <w:r w:rsidR="00533B9D" w:rsidRPr="00533B9D">
        <w:rPr>
          <w:rFonts w:ascii="Times New Roman" w:hAnsi="Times New Roman" w:cs="Times New Roman"/>
          <w:noProof/>
          <w:sz w:val="24"/>
          <w:szCs w:val="24"/>
        </w:rPr>
        <w:t>.</w:t>
      </w:r>
      <w:r w:rsidR="00533B9D" w:rsidRPr="00533B9D">
        <w:rPr>
          <w:rFonts w:ascii="Times New Roman" w:hAnsi="Times New Roman" w:cs="Times New Roman"/>
          <w:color w:val="000000"/>
          <w:sz w:val="24"/>
          <w:szCs w:val="24"/>
          <w:shd w:val="clear" w:color="auto" w:fill="FFFFFF"/>
        </w:rPr>
        <w:t xml:space="preserve"> </w:t>
      </w:r>
    </w:p>
    <w:p w:rsidR="008B21C6" w:rsidRDefault="00533B9D" w:rsidP="00533B9D">
      <w:pPr>
        <w:ind w:left="-567"/>
        <w:rPr>
          <w:rFonts w:ascii="Times New Roman" w:hAnsi="Times New Roman" w:cs="Times New Roman"/>
          <w:color w:val="000000"/>
          <w:sz w:val="24"/>
          <w:szCs w:val="24"/>
          <w:shd w:val="clear" w:color="auto" w:fill="FFFFFF"/>
        </w:rPr>
      </w:pPr>
      <w:r w:rsidRPr="00533B9D">
        <w:rPr>
          <w:rFonts w:ascii="Times New Roman" w:hAnsi="Times New Roman" w:cs="Times New Roman"/>
          <w:color w:val="000000"/>
          <w:sz w:val="24"/>
          <w:szCs w:val="24"/>
          <w:u w:val="single"/>
          <w:shd w:val="clear" w:color="auto" w:fill="FFFFFF"/>
        </w:rPr>
        <w:t>Положительные результаты:</w:t>
      </w:r>
      <w:r>
        <w:rPr>
          <w:rFonts w:ascii="Open Sans" w:hAnsi="Open Sans" w:cs="Open Sans"/>
          <w:color w:val="000000"/>
          <w:sz w:val="20"/>
          <w:szCs w:val="20"/>
          <w:shd w:val="clear" w:color="auto" w:fill="FFFFFF"/>
        </w:rPr>
        <w:t xml:space="preserve"> </w:t>
      </w:r>
      <w:r>
        <w:rPr>
          <w:rFonts w:ascii="Times New Roman" w:hAnsi="Times New Roman" w:cs="Times New Roman"/>
          <w:color w:val="000000"/>
          <w:sz w:val="24"/>
          <w:szCs w:val="24"/>
          <w:shd w:val="clear" w:color="auto" w:fill="FFFFFF"/>
        </w:rPr>
        <w:t>охват обучающихся д</w:t>
      </w:r>
      <w:r w:rsidRPr="00533B9D">
        <w:rPr>
          <w:rFonts w:ascii="Times New Roman" w:hAnsi="Times New Roman" w:cs="Times New Roman"/>
          <w:color w:val="000000"/>
          <w:sz w:val="24"/>
          <w:szCs w:val="24"/>
          <w:shd w:val="clear" w:color="auto" w:fill="FFFFFF"/>
        </w:rPr>
        <w:t>ополнительным образованием достаточно высокий, направленность кр</w:t>
      </w:r>
      <w:r>
        <w:rPr>
          <w:rFonts w:ascii="Times New Roman" w:hAnsi="Times New Roman" w:cs="Times New Roman"/>
          <w:color w:val="000000"/>
          <w:sz w:val="24"/>
          <w:szCs w:val="24"/>
          <w:shd w:val="clear" w:color="auto" w:fill="FFFFFF"/>
        </w:rPr>
        <w:t>ужков по направлениям – разнообразна. Р</w:t>
      </w:r>
      <w:r w:rsidRPr="00533B9D">
        <w:rPr>
          <w:rFonts w:ascii="Times New Roman" w:hAnsi="Times New Roman" w:cs="Times New Roman"/>
          <w:color w:val="000000"/>
          <w:sz w:val="24"/>
          <w:szCs w:val="24"/>
          <w:shd w:val="clear" w:color="auto" w:fill="FFFFFF"/>
        </w:rPr>
        <w:t xml:space="preserve">ебята могут выбрать направление по своим интересам и способностям. </w:t>
      </w:r>
    </w:p>
    <w:p w:rsidR="00533B9D" w:rsidRDefault="00533B9D" w:rsidP="00533B9D">
      <w:pPr>
        <w:ind w:left="-567"/>
        <w:rPr>
          <w:rFonts w:ascii="Times New Roman" w:eastAsia="Times New Roman" w:hAnsi="Times New Roman" w:cs="Times New Roman"/>
          <w:sz w:val="24"/>
          <w:szCs w:val="24"/>
        </w:rPr>
      </w:pPr>
      <w:r w:rsidRPr="00533B9D">
        <w:rPr>
          <w:rFonts w:ascii="Times New Roman" w:eastAsia="Times New Roman" w:hAnsi="Times New Roman" w:cs="Times New Roman"/>
          <w:sz w:val="24"/>
          <w:szCs w:val="24"/>
          <w:u w:val="single"/>
        </w:rPr>
        <w:t>Проблемы:</w:t>
      </w:r>
      <w:r>
        <w:rPr>
          <w:rFonts w:ascii="Times New Roman" w:eastAsia="Times New Roman" w:hAnsi="Times New Roman" w:cs="Times New Roman"/>
          <w:sz w:val="24"/>
          <w:szCs w:val="24"/>
        </w:rPr>
        <w:t xml:space="preserve"> в этом учебном году не достаточная активность участия в творческих конкурсах различного уровня, поэтому призеров и победителей в данном направлении в школе нет.</w:t>
      </w:r>
    </w:p>
    <w:p w:rsidR="00533B9D" w:rsidRDefault="00533B9D" w:rsidP="00533B9D">
      <w:pPr>
        <w:ind w:left="-567"/>
        <w:rPr>
          <w:rFonts w:ascii="Times New Roman" w:hAnsi="Times New Roman" w:cs="Times New Roman"/>
          <w:sz w:val="24"/>
          <w:szCs w:val="24"/>
        </w:rPr>
      </w:pPr>
      <w:r>
        <w:rPr>
          <w:rFonts w:ascii="Times New Roman" w:eastAsia="Times New Roman" w:hAnsi="Times New Roman" w:cs="Times New Roman"/>
          <w:sz w:val="24"/>
          <w:szCs w:val="24"/>
          <w:u w:val="single"/>
        </w:rPr>
        <w:t>Возможные пути преодоления недостатков:</w:t>
      </w:r>
      <w:r>
        <w:rPr>
          <w:rFonts w:ascii="Times New Roman" w:hAnsi="Times New Roman" w:cs="Times New Roman"/>
          <w:sz w:val="24"/>
          <w:szCs w:val="24"/>
        </w:rPr>
        <w:t xml:space="preserve"> рассмотреть возможность организации кружка «Театральное мастерство», «Вокальная студия». Включить в план в/р общешкольные творческие мероприятия, привлекать для их организации  и участия родителей обучающихся.</w:t>
      </w:r>
    </w:p>
    <w:p w:rsidR="00533B9D" w:rsidRDefault="00533B9D" w:rsidP="00533B9D">
      <w:pPr>
        <w:ind w:left="-567"/>
        <w:rPr>
          <w:rFonts w:ascii="Times New Roman" w:eastAsia="Times New Roman" w:hAnsi="Times New Roman" w:cs="Times New Roman"/>
          <w:b/>
          <w:bCs/>
          <w:color w:val="000000"/>
          <w:sz w:val="24"/>
          <w:szCs w:val="24"/>
        </w:rPr>
      </w:pPr>
      <w:r w:rsidRPr="00533B9D">
        <w:rPr>
          <w:rFonts w:ascii="Times New Roman" w:eastAsia="Times New Roman" w:hAnsi="Times New Roman" w:cs="Times New Roman"/>
          <w:b/>
          <w:sz w:val="24"/>
          <w:szCs w:val="24"/>
        </w:rPr>
        <w:t>5 модуль:</w:t>
      </w:r>
      <w:r w:rsidRPr="00533B9D">
        <w:rPr>
          <w:rFonts w:ascii="Times New Roman" w:eastAsia="Times New Roman" w:hAnsi="Times New Roman" w:cs="Times New Roman"/>
          <w:b/>
          <w:bCs/>
          <w:color w:val="000000"/>
          <w:sz w:val="24"/>
          <w:szCs w:val="24"/>
        </w:rPr>
        <w:t xml:space="preserve"> «Профориентация»</w:t>
      </w:r>
      <w:r>
        <w:rPr>
          <w:rFonts w:ascii="Times New Roman" w:eastAsia="Times New Roman" w:hAnsi="Times New Roman" w:cs="Times New Roman"/>
          <w:b/>
          <w:bCs/>
          <w:color w:val="000000"/>
          <w:sz w:val="24"/>
          <w:szCs w:val="24"/>
        </w:rPr>
        <w:t>.</w:t>
      </w:r>
    </w:p>
    <w:p w:rsidR="00533B9D" w:rsidRPr="00533B9D" w:rsidRDefault="00533B9D" w:rsidP="00533B9D">
      <w:pPr>
        <w:shd w:val="clear" w:color="auto" w:fill="FFFFFF"/>
        <w:spacing w:after="0" w:line="240" w:lineRule="auto"/>
        <w:ind w:left="-567"/>
        <w:jc w:val="both"/>
        <w:rPr>
          <w:rFonts w:ascii="Times New Roman" w:eastAsia="Times New Roman" w:hAnsi="Times New Roman" w:cs="Times New Roman"/>
          <w:color w:val="181818"/>
          <w:sz w:val="24"/>
          <w:szCs w:val="24"/>
        </w:rPr>
      </w:pPr>
      <w:r w:rsidRPr="00533B9D">
        <w:rPr>
          <w:rFonts w:ascii="Times New Roman" w:eastAsia="Times New Roman" w:hAnsi="Times New Roman" w:cs="Times New Roman"/>
          <w:color w:val="000000"/>
          <w:sz w:val="24"/>
          <w:szCs w:val="24"/>
          <w:shd w:val="clear" w:color="auto" w:fill="FFFFFF"/>
        </w:rPr>
        <w:t>Подготовка учащихся к самостоятельному, осознанному выбору профессии является обязательной частью гармоничного развития каждой личности и неотрывно связана с учебно-воспитательным процессом, а следовательно профориентационная работа в школах является одним из важнейших компонентов в развитии школьников.</w:t>
      </w:r>
    </w:p>
    <w:p w:rsidR="00533B9D" w:rsidRDefault="00533B9D" w:rsidP="00533B9D">
      <w:pPr>
        <w:ind w:left="-567"/>
        <w:rPr>
          <w:rFonts w:ascii="Times New Roman" w:eastAsia="Times New Roman" w:hAnsi="Times New Roman" w:cs="Times New Roman"/>
          <w:sz w:val="24"/>
          <w:szCs w:val="24"/>
        </w:rPr>
      </w:pPr>
      <w:r w:rsidRPr="00533B9D">
        <w:rPr>
          <w:rFonts w:ascii="Times New Roman" w:eastAsia="Times New Roman" w:hAnsi="Times New Roman" w:cs="Times New Roman"/>
          <w:sz w:val="24"/>
          <w:szCs w:val="24"/>
        </w:rPr>
        <w:t>В течение года работа планировалась с учетом возрастных особенностей детей, использовались следующие формы:</w:t>
      </w:r>
    </w:p>
    <w:p w:rsidR="00533B9D" w:rsidRPr="00533B9D" w:rsidRDefault="00533B9D" w:rsidP="00533B9D">
      <w:pPr>
        <w:shd w:val="clear" w:color="auto" w:fill="FFFFFF"/>
        <w:spacing w:after="0" w:line="240" w:lineRule="auto"/>
        <w:ind w:left="-567"/>
        <w:rPr>
          <w:rFonts w:ascii="Times New Roman" w:hAnsi="Times New Roman" w:cs="Times New Roman"/>
          <w:sz w:val="25"/>
          <w:szCs w:val="25"/>
        </w:rPr>
      </w:pPr>
      <w:r w:rsidRPr="00765A89">
        <w:rPr>
          <w:rFonts w:ascii="Times New Roman" w:hAnsi="Times New Roman" w:cs="Times New Roman"/>
          <w:b/>
          <w:sz w:val="25"/>
          <w:szCs w:val="25"/>
        </w:rPr>
        <w:t xml:space="preserve">●    </w:t>
      </w:r>
      <w:r w:rsidRPr="00533B9D">
        <w:rPr>
          <w:rFonts w:ascii="Times New Roman" w:hAnsi="Times New Roman" w:cs="Times New Roman"/>
          <w:sz w:val="25"/>
          <w:szCs w:val="25"/>
        </w:rPr>
        <w:t>тематические классные часы;</w:t>
      </w:r>
    </w:p>
    <w:p w:rsidR="00533B9D" w:rsidRPr="00765A89" w:rsidRDefault="00533B9D" w:rsidP="00533B9D">
      <w:pPr>
        <w:shd w:val="clear" w:color="auto" w:fill="FFFFFF"/>
        <w:spacing w:after="0" w:line="240" w:lineRule="auto"/>
        <w:ind w:left="-567"/>
        <w:rPr>
          <w:rFonts w:ascii="Times New Roman" w:hAnsi="Times New Roman" w:cs="Times New Roman"/>
          <w:sz w:val="25"/>
          <w:szCs w:val="25"/>
        </w:rPr>
      </w:pPr>
      <w:r w:rsidRPr="00765A89">
        <w:rPr>
          <w:rFonts w:ascii="Times New Roman" w:hAnsi="Times New Roman" w:cs="Times New Roman"/>
          <w:sz w:val="25"/>
          <w:szCs w:val="25"/>
        </w:rPr>
        <w:t>●   Экскурсии на предприятия города;</w:t>
      </w:r>
    </w:p>
    <w:p w:rsidR="00533B9D" w:rsidRPr="00765A89" w:rsidRDefault="00533B9D" w:rsidP="00533B9D">
      <w:pPr>
        <w:shd w:val="clear" w:color="auto" w:fill="FFFFFF"/>
        <w:spacing w:after="0" w:line="240" w:lineRule="auto"/>
        <w:ind w:left="-567"/>
        <w:rPr>
          <w:rFonts w:ascii="Times New Roman" w:hAnsi="Times New Roman" w:cs="Times New Roman"/>
          <w:sz w:val="25"/>
          <w:szCs w:val="25"/>
        </w:rPr>
      </w:pPr>
      <w:r w:rsidRPr="00765A89">
        <w:rPr>
          <w:rFonts w:ascii="Times New Roman" w:hAnsi="Times New Roman" w:cs="Times New Roman"/>
          <w:sz w:val="25"/>
          <w:szCs w:val="25"/>
        </w:rPr>
        <w:t>●   Встречи-беседы с родителями, сотрудниками различных служб;</w:t>
      </w:r>
    </w:p>
    <w:p w:rsidR="00533B9D" w:rsidRPr="00765A89" w:rsidRDefault="00533B9D" w:rsidP="00533B9D">
      <w:pPr>
        <w:shd w:val="clear" w:color="auto" w:fill="FFFFFF"/>
        <w:spacing w:after="0" w:line="240" w:lineRule="auto"/>
        <w:ind w:left="-567"/>
        <w:rPr>
          <w:rFonts w:ascii="Times New Roman" w:hAnsi="Times New Roman" w:cs="Times New Roman"/>
          <w:sz w:val="25"/>
          <w:szCs w:val="25"/>
        </w:rPr>
      </w:pPr>
      <w:r w:rsidRPr="00765A89">
        <w:rPr>
          <w:rFonts w:ascii="Times New Roman" w:hAnsi="Times New Roman" w:cs="Times New Roman"/>
          <w:sz w:val="25"/>
          <w:szCs w:val="25"/>
        </w:rPr>
        <w:t>●   Тестирование на профессиональное самоопределение;</w:t>
      </w:r>
    </w:p>
    <w:p w:rsidR="00533B9D" w:rsidRPr="00765A89" w:rsidRDefault="00533B9D" w:rsidP="00533B9D">
      <w:pPr>
        <w:shd w:val="clear" w:color="auto" w:fill="FFFFFF"/>
        <w:spacing w:after="0" w:line="240" w:lineRule="auto"/>
        <w:ind w:left="-567"/>
        <w:rPr>
          <w:rFonts w:ascii="Times New Roman" w:hAnsi="Times New Roman" w:cs="Times New Roman"/>
          <w:sz w:val="25"/>
          <w:szCs w:val="25"/>
        </w:rPr>
      </w:pPr>
      <w:r w:rsidRPr="00765A89">
        <w:rPr>
          <w:rFonts w:ascii="Times New Roman" w:hAnsi="Times New Roman" w:cs="Times New Roman"/>
          <w:sz w:val="25"/>
          <w:szCs w:val="25"/>
        </w:rPr>
        <w:t>●   Участие в мероприятиях «Неделя без турникетов»;</w:t>
      </w:r>
    </w:p>
    <w:p w:rsidR="00533B9D" w:rsidRDefault="00533B9D" w:rsidP="00533B9D">
      <w:pPr>
        <w:shd w:val="clear" w:color="auto" w:fill="FFFFFF"/>
        <w:spacing w:after="0" w:line="240" w:lineRule="auto"/>
        <w:ind w:left="-567"/>
        <w:rPr>
          <w:rFonts w:ascii="Times New Roman" w:hAnsi="Times New Roman" w:cs="Times New Roman"/>
          <w:sz w:val="25"/>
          <w:szCs w:val="25"/>
        </w:rPr>
      </w:pPr>
      <w:r w:rsidRPr="00765A89">
        <w:rPr>
          <w:rFonts w:ascii="Times New Roman" w:hAnsi="Times New Roman" w:cs="Times New Roman"/>
          <w:sz w:val="25"/>
          <w:szCs w:val="25"/>
        </w:rPr>
        <w:t>●   Участие в мероприятиях «Живи. Учись, работай в Карелии»;</w:t>
      </w:r>
    </w:p>
    <w:p w:rsidR="00533B9D" w:rsidRDefault="00533B9D" w:rsidP="00533B9D">
      <w:pPr>
        <w:shd w:val="clear" w:color="auto" w:fill="FFFFFF"/>
        <w:spacing w:after="0" w:line="240" w:lineRule="auto"/>
        <w:ind w:left="-567"/>
        <w:rPr>
          <w:rFonts w:ascii="Times New Roman" w:hAnsi="Times New Roman" w:cs="Times New Roman"/>
          <w:sz w:val="25"/>
          <w:szCs w:val="25"/>
        </w:rPr>
      </w:pPr>
      <w:r>
        <w:rPr>
          <w:rFonts w:ascii="Times New Roman" w:hAnsi="Times New Roman" w:cs="Times New Roman"/>
          <w:sz w:val="25"/>
          <w:szCs w:val="25"/>
        </w:rPr>
        <w:t>●   Участие в региональном проекте «я – в деле»;</w:t>
      </w:r>
    </w:p>
    <w:p w:rsidR="00533B9D" w:rsidRDefault="00533B9D" w:rsidP="00533B9D">
      <w:pPr>
        <w:shd w:val="clear" w:color="auto" w:fill="FFFFFF"/>
        <w:spacing w:after="0" w:line="240" w:lineRule="auto"/>
        <w:ind w:left="-567"/>
        <w:rPr>
          <w:rFonts w:ascii="Times New Roman" w:hAnsi="Times New Roman" w:cs="Times New Roman"/>
          <w:sz w:val="25"/>
          <w:szCs w:val="25"/>
        </w:rPr>
      </w:pPr>
      <w:r>
        <w:rPr>
          <w:rFonts w:ascii="Times New Roman" w:hAnsi="Times New Roman" w:cs="Times New Roman"/>
          <w:sz w:val="25"/>
          <w:szCs w:val="25"/>
        </w:rPr>
        <w:t>●   Онлайн –уроки «ПроеКТО риЯ»;</w:t>
      </w:r>
    </w:p>
    <w:p w:rsidR="00533B9D" w:rsidRPr="00533B9D" w:rsidRDefault="00533B9D" w:rsidP="00533B9D">
      <w:pPr>
        <w:shd w:val="clear" w:color="auto" w:fill="FFFFFF"/>
        <w:spacing w:after="0" w:line="240" w:lineRule="auto"/>
        <w:ind w:left="-567"/>
        <w:rPr>
          <w:rFonts w:ascii="Times New Roman" w:hAnsi="Times New Roman" w:cs="Times New Roman"/>
          <w:sz w:val="24"/>
          <w:szCs w:val="24"/>
        </w:rPr>
      </w:pPr>
      <w:r>
        <w:rPr>
          <w:rFonts w:ascii="Times New Roman" w:hAnsi="Times New Roman" w:cs="Times New Roman"/>
          <w:sz w:val="25"/>
          <w:szCs w:val="25"/>
        </w:rPr>
        <w:t xml:space="preserve">●   Участие во </w:t>
      </w:r>
      <w:r>
        <w:rPr>
          <w:rFonts w:ascii="Times New Roman" w:hAnsi="Times New Roman" w:cs="Times New Roman"/>
          <w:color w:val="000000"/>
          <w:sz w:val="24"/>
          <w:szCs w:val="24"/>
          <w:shd w:val="clear" w:color="auto" w:fill="FFFFFF"/>
        </w:rPr>
        <w:t>Всероссийской акции</w:t>
      </w:r>
      <w:r w:rsidRPr="00533B9D">
        <w:rPr>
          <w:rFonts w:ascii="Times New Roman" w:hAnsi="Times New Roman" w:cs="Times New Roman"/>
          <w:color w:val="000000"/>
          <w:sz w:val="24"/>
          <w:szCs w:val="24"/>
          <w:shd w:val="clear" w:color="auto" w:fill="FFFFFF"/>
        </w:rPr>
        <w:t xml:space="preserve"> "Поделись своим Знанием. Новые горизонты</w:t>
      </w:r>
      <w:r>
        <w:rPr>
          <w:rFonts w:ascii="Times New Roman" w:hAnsi="Times New Roman" w:cs="Times New Roman"/>
          <w:color w:val="000000"/>
          <w:sz w:val="24"/>
          <w:szCs w:val="24"/>
          <w:shd w:val="clear" w:color="auto" w:fill="FFFFFF"/>
        </w:rPr>
        <w:t>»;</w:t>
      </w:r>
    </w:p>
    <w:p w:rsidR="00533B9D" w:rsidRPr="00765A89" w:rsidRDefault="00533B9D" w:rsidP="00533B9D">
      <w:pPr>
        <w:shd w:val="clear" w:color="auto" w:fill="FFFFFF"/>
        <w:spacing w:after="0" w:line="240" w:lineRule="auto"/>
        <w:ind w:left="-567"/>
        <w:rPr>
          <w:rFonts w:ascii="Times New Roman" w:hAnsi="Times New Roman"/>
          <w:sz w:val="25"/>
          <w:szCs w:val="25"/>
        </w:rPr>
      </w:pPr>
      <w:r w:rsidRPr="00765A89">
        <w:rPr>
          <w:rFonts w:ascii="Times New Roman" w:hAnsi="Times New Roman" w:cs="Times New Roman"/>
          <w:sz w:val="25"/>
          <w:szCs w:val="25"/>
        </w:rPr>
        <w:t>●   Беседы, лекции сотрудников и специалистов различных служб и ведомств.</w:t>
      </w:r>
    </w:p>
    <w:p w:rsidR="00533B9D" w:rsidRPr="00765A89" w:rsidRDefault="00533B9D" w:rsidP="00533B9D">
      <w:pPr>
        <w:widowControl w:val="0"/>
        <w:tabs>
          <w:tab w:val="num" w:pos="709"/>
          <w:tab w:val="left" w:pos="6585"/>
        </w:tabs>
        <w:spacing w:after="0"/>
        <w:ind w:left="-567"/>
        <w:rPr>
          <w:rFonts w:ascii="Times New Roman" w:eastAsia="Arial Unicode MS" w:hAnsi="Times New Roman" w:cs="Times New Roman"/>
          <w:kern w:val="1"/>
          <w:sz w:val="25"/>
          <w:szCs w:val="25"/>
        </w:rPr>
      </w:pPr>
      <w:r w:rsidRPr="00765A89">
        <w:rPr>
          <w:rFonts w:ascii="Times New Roman" w:hAnsi="Times New Roman" w:cs="Times New Roman"/>
          <w:sz w:val="25"/>
          <w:szCs w:val="25"/>
          <w:shd w:val="clear" w:color="auto" w:fill="FFFFFF"/>
        </w:rPr>
        <w:t xml:space="preserve">Профессиональное воспитание школьников включает в себя формирование склонностей и профессиональных интересов обучающихся. Сущность педагогической работы по профессиональному воспитанию заключается в том, чтобы побуждать школьников к участию в разнообразных формах учебной и внеклассной работы, общественно-полезному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Важно, чтобы школьник пробовал себя в самых различных видах деятельности. Для этого в школе проводятся классные часы, встречи, беседы, мастер-классы. В начальной </w:t>
      </w:r>
      <w:r w:rsidRPr="00765A89">
        <w:rPr>
          <w:rFonts w:ascii="Times New Roman" w:hAnsi="Times New Roman" w:cs="Times New Roman"/>
          <w:sz w:val="25"/>
          <w:szCs w:val="25"/>
          <w:shd w:val="clear" w:color="auto" w:fill="FFFFFF"/>
        </w:rPr>
        <w:lastRenderedPageBreak/>
        <w:t>школе в этом направлении активно привлекаются родители обучающихся, организуются экскурсии. Для развития творческого потенциала, знакомства с различными видами деятельности в рамках дополнительного образования было создано 11 кружков п</w:t>
      </w:r>
      <w:r>
        <w:rPr>
          <w:rFonts w:ascii="Times New Roman" w:hAnsi="Times New Roman" w:cs="Times New Roman"/>
          <w:sz w:val="25"/>
          <w:szCs w:val="25"/>
          <w:shd w:val="clear" w:color="auto" w:fill="FFFFFF"/>
        </w:rPr>
        <w:t>о 5 направлениям, где ребята 4-9</w:t>
      </w:r>
      <w:r w:rsidRPr="00765A89">
        <w:rPr>
          <w:rFonts w:ascii="Times New Roman" w:hAnsi="Times New Roman" w:cs="Times New Roman"/>
          <w:sz w:val="25"/>
          <w:szCs w:val="25"/>
          <w:shd w:val="clear" w:color="auto" w:fill="FFFFFF"/>
        </w:rPr>
        <w:t xml:space="preserve"> классов  могли получить дополнительные знания, попробовать себя в различных направлениях, выявить свои способности, что тоже в будущем способствует профессиональному самоопределению школьника. Обучающиеся </w:t>
      </w:r>
      <w:r>
        <w:rPr>
          <w:rFonts w:ascii="Times New Roman" w:hAnsi="Times New Roman" w:cs="Times New Roman"/>
          <w:sz w:val="25"/>
          <w:szCs w:val="25"/>
          <w:shd w:val="clear" w:color="auto" w:fill="FFFFFF"/>
        </w:rPr>
        <w:t>8-</w:t>
      </w:r>
      <w:r w:rsidRPr="00765A89">
        <w:rPr>
          <w:rFonts w:ascii="Times New Roman" w:hAnsi="Times New Roman" w:cs="Times New Roman"/>
          <w:sz w:val="25"/>
          <w:szCs w:val="25"/>
          <w:shd w:val="clear" w:color="auto" w:fill="FFFFFF"/>
        </w:rPr>
        <w:t>9-х классов приняли участие в профессиональных мероприятиях:</w:t>
      </w:r>
      <w:r w:rsidRPr="00765A89">
        <w:rPr>
          <w:rFonts w:ascii="Times New Roman" w:hAnsi="Times New Roman" w:cs="Times New Roman"/>
          <w:sz w:val="25"/>
          <w:szCs w:val="25"/>
        </w:rPr>
        <w:t xml:space="preserve"> Мастер-классы в Сортавальском колледже – Олонецкого отделения; участие в</w:t>
      </w:r>
      <w:r>
        <w:rPr>
          <w:rFonts w:ascii="Times New Roman" w:hAnsi="Times New Roman" w:cs="Times New Roman"/>
          <w:sz w:val="25"/>
          <w:szCs w:val="25"/>
        </w:rPr>
        <w:t xml:space="preserve"> 5</w:t>
      </w:r>
      <w:r w:rsidRPr="00765A89">
        <w:rPr>
          <w:rFonts w:ascii="Times New Roman" w:hAnsi="Times New Roman" w:cs="Times New Roman"/>
          <w:sz w:val="25"/>
          <w:szCs w:val="25"/>
        </w:rPr>
        <w:t>-м профориентационном интернет – уроке;</w:t>
      </w:r>
      <w:r w:rsidRPr="00765A89">
        <w:rPr>
          <w:rFonts w:ascii="Times New Roman" w:eastAsia="Arial Unicode MS" w:hAnsi="Times New Roman" w:cs="Times New Roman"/>
          <w:kern w:val="1"/>
          <w:sz w:val="25"/>
          <w:szCs w:val="25"/>
        </w:rPr>
        <w:t xml:space="preserve"> участие в мероприятиях «Ж</w:t>
      </w:r>
      <w:r>
        <w:rPr>
          <w:rFonts w:ascii="Times New Roman" w:eastAsia="Arial Unicode MS" w:hAnsi="Times New Roman" w:cs="Times New Roman"/>
          <w:kern w:val="1"/>
          <w:sz w:val="25"/>
          <w:szCs w:val="25"/>
        </w:rPr>
        <w:t xml:space="preserve">иви, учись и работай в Карелии». Особенно насыщенно и интересно в этом учебном году прошла </w:t>
      </w:r>
      <w:r w:rsidRPr="00765A89">
        <w:rPr>
          <w:rFonts w:ascii="Times New Roman" w:eastAsia="Arial Unicode MS" w:hAnsi="Times New Roman" w:cs="Times New Roman"/>
          <w:kern w:val="1"/>
          <w:sz w:val="25"/>
          <w:szCs w:val="25"/>
        </w:rPr>
        <w:t xml:space="preserve"> «Неделя без турникетов»</w:t>
      </w:r>
      <w:r>
        <w:rPr>
          <w:rFonts w:ascii="Times New Roman" w:eastAsia="Arial Unicode MS" w:hAnsi="Times New Roman" w:cs="Times New Roman"/>
          <w:kern w:val="1"/>
          <w:sz w:val="25"/>
          <w:szCs w:val="25"/>
        </w:rPr>
        <w:t>, для участия были вовлечены не только  обучающиеся среднего звена, но и младшие школьники. В рамках недели ребята посетили 12 предприятий города, большая часть из них, это предприятия малого бизнеса. В этом же направлении – развитее предпринимательских навыков с обучающимися 8-х классов была о</w:t>
      </w:r>
      <w:r w:rsidR="00F9589D">
        <w:rPr>
          <w:rFonts w:ascii="Times New Roman" w:eastAsia="Arial Unicode MS" w:hAnsi="Times New Roman" w:cs="Times New Roman"/>
          <w:kern w:val="1"/>
          <w:sz w:val="25"/>
          <w:szCs w:val="25"/>
        </w:rPr>
        <w:t>рганизована игра студентами Петр</w:t>
      </w:r>
      <w:r>
        <w:rPr>
          <w:rFonts w:ascii="Times New Roman" w:eastAsia="Arial Unicode MS" w:hAnsi="Times New Roman" w:cs="Times New Roman"/>
          <w:kern w:val="1"/>
          <w:sz w:val="25"/>
          <w:szCs w:val="25"/>
        </w:rPr>
        <w:t xml:space="preserve">ГОУ «Я в – деле», где ребята с большим интересом разрабатывали структуру своего собственного дела. В этом году стартовала Всероссийская акция «Поделись своим знанием. Новые горизонты». </w:t>
      </w:r>
      <w:r w:rsidRPr="00533B9D">
        <w:rPr>
          <w:rFonts w:ascii="Times New Roman" w:eastAsia="Times New Roman" w:hAnsi="Times New Roman" w:cs="Times New Roman"/>
          <w:color w:val="000000"/>
          <w:sz w:val="24"/>
          <w:szCs w:val="24"/>
          <w:shd w:val="clear" w:color="auto" w:fill="FFFFFF"/>
        </w:rPr>
        <w:t>В целях оказания  профориентационной</w:t>
      </w:r>
      <w:r>
        <w:rPr>
          <w:rFonts w:ascii="Times New Roman" w:eastAsia="Times New Roman" w:hAnsi="Times New Roman" w:cs="Times New Roman"/>
          <w:color w:val="000000"/>
          <w:sz w:val="24"/>
          <w:szCs w:val="24"/>
          <w:shd w:val="clear" w:color="auto" w:fill="FFFFFF"/>
        </w:rPr>
        <w:t xml:space="preserve"> поддержки школьников</w:t>
      </w:r>
      <w:r w:rsidRPr="00533B9D">
        <w:rPr>
          <w:rFonts w:ascii="Times New Roman" w:eastAsia="Times New Roman" w:hAnsi="Times New Roman" w:cs="Times New Roman"/>
          <w:color w:val="000000"/>
          <w:sz w:val="24"/>
          <w:szCs w:val="24"/>
          <w:shd w:val="clear" w:color="auto" w:fill="FFFFFF"/>
        </w:rPr>
        <w:t xml:space="preserve"> во время выбора профессии, знакомства с информацией о текущих и будущих потребностях на рынке труда, условиями и труда и возможной заработной платы, с </w:t>
      </w:r>
      <w:r>
        <w:rPr>
          <w:rFonts w:ascii="Times New Roman" w:eastAsia="Times New Roman" w:hAnsi="Times New Roman" w:cs="Times New Roman"/>
          <w:color w:val="000000"/>
          <w:sz w:val="24"/>
          <w:szCs w:val="24"/>
          <w:shd w:val="clear" w:color="auto" w:fill="FFFFFF"/>
        </w:rPr>
        <w:t>об</w:t>
      </w:r>
      <w:r w:rsidRPr="00533B9D">
        <w:rPr>
          <w:rFonts w:ascii="Times New Roman" w:eastAsia="Times New Roman" w:hAnsi="Times New Roman" w:cs="Times New Roman"/>
          <w:color w:val="000000"/>
          <w:sz w:val="24"/>
          <w:szCs w:val="24"/>
          <w:shd w:val="clear" w:color="auto" w:fill="FFFFFF"/>
        </w:rPr>
        <w:t>уча</w:t>
      </w:r>
      <w:r>
        <w:rPr>
          <w:rFonts w:ascii="Times New Roman" w:eastAsia="Times New Roman" w:hAnsi="Times New Roman" w:cs="Times New Roman"/>
          <w:color w:val="000000"/>
          <w:sz w:val="24"/>
          <w:szCs w:val="24"/>
          <w:shd w:val="clear" w:color="auto" w:fill="FFFFFF"/>
        </w:rPr>
        <w:t>ю</w:t>
      </w:r>
      <w:r w:rsidRPr="00533B9D">
        <w:rPr>
          <w:rFonts w:ascii="Times New Roman" w:eastAsia="Times New Roman" w:hAnsi="Times New Roman" w:cs="Times New Roman"/>
          <w:color w:val="000000"/>
          <w:sz w:val="24"/>
          <w:szCs w:val="24"/>
          <w:shd w:val="clear" w:color="auto" w:fill="FFFFFF"/>
        </w:rPr>
        <w:t xml:space="preserve">щимися </w:t>
      </w:r>
      <w:r>
        <w:rPr>
          <w:rFonts w:ascii="Times New Roman" w:eastAsia="Arial Unicode MS" w:hAnsi="Times New Roman" w:cs="Times New Roman"/>
          <w:kern w:val="1"/>
          <w:sz w:val="25"/>
          <w:szCs w:val="25"/>
        </w:rPr>
        <w:t xml:space="preserve"> нашей школы провели беседы  учитель физики Канаева Н.Ю. и директор ОАО «Олонецкое АТП», Семенов А.М.</w:t>
      </w:r>
    </w:p>
    <w:p w:rsidR="00533B9D" w:rsidRDefault="00533B9D" w:rsidP="00533B9D">
      <w:pPr>
        <w:widowControl w:val="0"/>
        <w:tabs>
          <w:tab w:val="num" w:pos="709"/>
          <w:tab w:val="left" w:pos="6585"/>
        </w:tabs>
        <w:spacing w:after="0"/>
        <w:ind w:left="-567"/>
        <w:rPr>
          <w:rFonts w:ascii="Times New Roman" w:eastAsia="Arial Unicode MS" w:hAnsi="Times New Roman" w:cs="Times New Roman"/>
          <w:kern w:val="1"/>
          <w:sz w:val="25"/>
          <w:szCs w:val="25"/>
        </w:rPr>
      </w:pPr>
      <w:r w:rsidRPr="00765A89">
        <w:rPr>
          <w:rFonts w:ascii="Times New Roman" w:eastAsia="Arial Unicode MS" w:hAnsi="Times New Roman" w:cs="Times New Roman"/>
          <w:kern w:val="1"/>
          <w:sz w:val="25"/>
          <w:szCs w:val="25"/>
        </w:rPr>
        <w:t xml:space="preserve">  </w:t>
      </w:r>
      <w:r w:rsidRPr="00765A89">
        <w:rPr>
          <w:rFonts w:ascii="Times New Roman" w:hAnsi="Times New Roman" w:cs="Times New Roman"/>
          <w:sz w:val="25"/>
          <w:szCs w:val="25"/>
        </w:rPr>
        <w:t xml:space="preserve"> В 9-х классах в течение  был проведен </w:t>
      </w:r>
      <w:r w:rsidRPr="00765A89">
        <w:rPr>
          <w:rFonts w:ascii="Times New Roman" w:hAnsi="Times New Roman" w:cs="Times New Roman"/>
          <w:i/>
          <w:sz w:val="25"/>
          <w:szCs w:val="25"/>
          <w:u w:val="single"/>
          <w:lang w:eastAsia="en-US"/>
        </w:rPr>
        <w:t xml:space="preserve">Элективный курс по  профориентации  </w:t>
      </w:r>
      <w:r w:rsidRPr="00765A89">
        <w:rPr>
          <w:rFonts w:ascii="Times New Roman" w:eastAsia="Arial Unicode MS" w:hAnsi="Times New Roman" w:cs="Times New Roman"/>
          <w:kern w:val="1"/>
          <w:sz w:val="25"/>
          <w:szCs w:val="25"/>
        </w:rPr>
        <w:t xml:space="preserve">«Мой выбор профессии» - результатом реализации программы - защита проектов «Моя будущая профессия», где ребята обосновали свой выбор профессии, рассказывали о приоритетах профессии и почему они ее выбрали.  </w:t>
      </w:r>
    </w:p>
    <w:p w:rsidR="00533B9D" w:rsidRDefault="00533B9D" w:rsidP="00533B9D">
      <w:pPr>
        <w:widowControl w:val="0"/>
        <w:tabs>
          <w:tab w:val="num" w:pos="709"/>
          <w:tab w:val="left" w:pos="6585"/>
        </w:tabs>
        <w:spacing w:after="0"/>
        <w:ind w:left="-567"/>
        <w:rPr>
          <w:rFonts w:ascii="Times New Roman" w:hAnsi="Times New Roman" w:cs="Times New Roman"/>
          <w:sz w:val="25"/>
          <w:szCs w:val="25"/>
        </w:rPr>
      </w:pPr>
      <w:r w:rsidRPr="00533B9D">
        <w:rPr>
          <w:rFonts w:ascii="Times New Roman" w:hAnsi="Times New Roman" w:cs="Times New Roman"/>
          <w:sz w:val="25"/>
          <w:szCs w:val="25"/>
          <w:u w:val="single"/>
        </w:rPr>
        <w:t xml:space="preserve">Положительные результаты: </w:t>
      </w:r>
      <w:r w:rsidRPr="00533B9D">
        <w:rPr>
          <w:rFonts w:ascii="Times New Roman" w:hAnsi="Times New Roman" w:cs="Times New Roman"/>
          <w:sz w:val="25"/>
          <w:szCs w:val="25"/>
        </w:rPr>
        <w:t>с введением новой программы воспитания расширился спектр мероприятий профессиональной направленности, которые охватывают обучающихся с 1- по 9 классы</w:t>
      </w:r>
      <w:r>
        <w:rPr>
          <w:rFonts w:ascii="Times New Roman" w:hAnsi="Times New Roman" w:cs="Times New Roman"/>
          <w:sz w:val="25"/>
          <w:szCs w:val="25"/>
        </w:rPr>
        <w:t>. Активно вовлечены в работу по профессиональному самоопределению родители обучающихся, которые с удовольствием выступают перед обучающимися, приглашают их на свои предприятия, проводят мастер-классы. Как результат работы в данном направлении это 100% поступление  выпускников 9-х классов, из них 26 человек (56%) поступили в учреждения среднего профессионального образования, 44%  продолжили обучение в 10 классе.</w:t>
      </w:r>
    </w:p>
    <w:p w:rsidR="00533B9D" w:rsidRDefault="00533B9D" w:rsidP="00533B9D">
      <w:pPr>
        <w:widowControl w:val="0"/>
        <w:tabs>
          <w:tab w:val="num" w:pos="709"/>
          <w:tab w:val="left" w:pos="6585"/>
        </w:tabs>
        <w:spacing w:after="0"/>
        <w:ind w:left="-567"/>
        <w:rPr>
          <w:rFonts w:ascii="Times New Roman" w:eastAsia="Arial Unicode MS" w:hAnsi="Times New Roman" w:cs="Times New Roman"/>
          <w:kern w:val="1"/>
          <w:sz w:val="25"/>
          <w:szCs w:val="25"/>
        </w:rPr>
      </w:pPr>
      <w:r>
        <w:rPr>
          <w:rFonts w:ascii="Times New Roman" w:hAnsi="Times New Roman" w:cs="Times New Roman"/>
          <w:sz w:val="25"/>
          <w:szCs w:val="25"/>
          <w:u w:val="single"/>
        </w:rPr>
        <w:t>Проблемы:</w:t>
      </w:r>
      <w:r>
        <w:rPr>
          <w:rFonts w:ascii="Times New Roman" w:eastAsia="Arial Unicode MS" w:hAnsi="Times New Roman" w:cs="Times New Roman"/>
          <w:kern w:val="1"/>
          <w:sz w:val="25"/>
          <w:szCs w:val="25"/>
        </w:rPr>
        <w:t xml:space="preserve"> в связи с отсутствием школьного автобуса наши обучающиеся ограничены посещением предприятий и учебных заведений РК.</w:t>
      </w:r>
    </w:p>
    <w:p w:rsidR="00533B9D" w:rsidRDefault="00533B9D" w:rsidP="00533B9D">
      <w:pPr>
        <w:widowControl w:val="0"/>
        <w:tabs>
          <w:tab w:val="num" w:pos="709"/>
          <w:tab w:val="left" w:pos="6585"/>
        </w:tabs>
        <w:spacing w:after="0"/>
        <w:ind w:left="-567"/>
        <w:rPr>
          <w:rFonts w:ascii="Times New Roman" w:eastAsia="Arial Unicode MS" w:hAnsi="Times New Roman" w:cs="Times New Roman"/>
          <w:kern w:val="1"/>
          <w:sz w:val="25"/>
          <w:szCs w:val="25"/>
        </w:rPr>
      </w:pPr>
      <w:r>
        <w:rPr>
          <w:rFonts w:ascii="Times New Roman" w:hAnsi="Times New Roman" w:cs="Times New Roman"/>
          <w:sz w:val="25"/>
          <w:szCs w:val="25"/>
          <w:u w:val="single"/>
        </w:rPr>
        <w:t>Возможные пути преодоления недостатков:</w:t>
      </w:r>
      <w:r>
        <w:rPr>
          <w:rFonts w:ascii="Times New Roman" w:eastAsia="Arial Unicode MS" w:hAnsi="Times New Roman" w:cs="Times New Roman"/>
          <w:kern w:val="1"/>
          <w:sz w:val="25"/>
          <w:szCs w:val="25"/>
        </w:rPr>
        <w:t xml:space="preserve"> запланировать профориентационные поездки в течение учебного года в учебные заведения г. Петрозаводска, для этого провести разъяснительную работу с родителями обучающихся о необходимости организации экскурсий с целью оказания помощи в профориентационном выборе обучающихся.</w:t>
      </w:r>
    </w:p>
    <w:p w:rsidR="00533B9D" w:rsidRDefault="00533B9D" w:rsidP="00533B9D">
      <w:pPr>
        <w:widowControl w:val="0"/>
        <w:tabs>
          <w:tab w:val="num" w:pos="709"/>
          <w:tab w:val="left" w:pos="6585"/>
        </w:tabs>
        <w:spacing w:after="0"/>
        <w:ind w:left="-567"/>
        <w:rPr>
          <w:rFonts w:ascii="Times New Roman" w:hAnsi="Times New Roman" w:cs="Times New Roman"/>
          <w:b/>
          <w:sz w:val="24"/>
          <w:szCs w:val="24"/>
        </w:rPr>
      </w:pPr>
    </w:p>
    <w:p w:rsidR="00533B9D" w:rsidRPr="00533B9D" w:rsidRDefault="00533B9D" w:rsidP="00533B9D">
      <w:pPr>
        <w:widowControl w:val="0"/>
        <w:tabs>
          <w:tab w:val="num" w:pos="709"/>
          <w:tab w:val="left" w:pos="6585"/>
        </w:tabs>
        <w:spacing w:after="0"/>
        <w:ind w:left="-567"/>
        <w:rPr>
          <w:rFonts w:ascii="Times New Roman" w:eastAsia="Arial Unicode MS" w:hAnsi="Times New Roman" w:cs="Times New Roman"/>
          <w:b/>
          <w:kern w:val="1"/>
          <w:sz w:val="24"/>
          <w:szCs w:val="24"/>
        </w:rPr>
      </w:pPr>
      <w:r w:rsidRPr="00533B9D">
        <w:rPr>
          <w:rFonts w:ascii="Times New Roman" w:hAnsi="Times New Roman" w:cs="Times New Roman"/>
          <w:b/>
          <w:sz w:val="24"/>
          <w:szCs w:val="24"/>
        </w:rPr>
        <w:t>6 модуль</w:t>
      </w:r>
      <w:r w:rsidR="00916F35">
        <w:rPr>
          <w:rFonts w:ascii="Times New Roman" w:hAnsi="Times New Roman" w:cs="Times New Roman"/>
          <w:b/>
          <w:sz w:val="24"/>
          <w:szCs w:val="24"/>
        </w:rPr>
        <w:t>:</w:t>
      </w:r>
      <w:r w:rsidRPr="00533B9D">
        <w:rPr>
          <w:rFonts w:ascii="Times New Roman" w:hAnsi="Times New Roman" w:cs="Times New Roman"/>
          <w:b/>
          <w:sz w:val="24"/>
          <w:szCs w:val="24"/>
        </w:rPr>
        <w:t xml:space="preserve"> «Ученическое самоуправление» </w:t>
      </w:r>
    </w:p>
    <w:p w:rsidR="00023475" w:rsidRPr="00533B9D" w:rsidRDefault="00533B9D" w:rsidP="00533B9D">
      <w:pPr>
        <w:shd w:val="clear" w:color="auto" w:fill="FFFFFF"/>
        <w:spacing w:after="67" w:line="240" w:lineRule="auto"/>
        <w:ind w:left="-567"/>
        <w:jc w:val="both"/>
        <w:rPr>
          <w:rFonts w:ascii="Times New Roman" w:eastAsia="Times New Roman" w:hAnsi="Times New Roman" w:cs="Times New Roman"/>
          <w:color w:val="181818"/>
          <w:sz w:val="24"/>
          <w:szCs w:val="24"/>
        </w:rPr>
      </w:pPr>
      <w:r>
        <w:rPr>
          <w:rFonts w:ascii="Open Sans" w:eastAsia="Times New Roman" w:hAnsi="Open Sans" w:cs="Open Sans"/>
          <w:color w:val="000000"/>
          <w:sz w:val="28"/>
          <w:szCs w:val="28"/>
        </w:rPr>
        <w:t>  </w:t>
      </w:r>
      <w:r w:rsidR="00023475" w:rsidRPr="00533B9D">
        <w:rPr>
          <w:rFonts w:ascii="Times New Roman" w:eastAsia="Times New Roman" w:hAnsi="Times New Roman" w:cs="Times New Roman"/>
          <w:color w:val="000000"/>
          <w:sz w:val="24"/>
          <w:szCs w:val="24"/>
        </w:rPr>
        <w:t xml:space="preserve">В сентябре  во всех классах прошли выборы активов, распределены обязанности. </w:t>
      </w:r>
      <w:r>
        <w:rPr>
          <w:rFonts w:ascii="Times New Roman" w:eastAsia="Times New Roman" w:hAnsi="Times New Roman" w:cs="Times New Roman"/>
          <w:color w:val="000000"/>
          <w:sz w:val="24"/>
          <w:szCs w:val="24"/>
        </w:rPr>
        <w:t>В школе создан «Совет командиров юнармейских отрядов»</w:t>
      </w:r>
      <w:r w:rsidR="00023475" w:rsidRPr="0053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состав которого вошли командиры 5-9-х классов.  С</w:t>
      </w:r>
      <w:r w:rsidR="00023475" w:rsidRPr="00533B9D">
        <w:rPr>
          <w:rFonts w:ascii="Times New Roman" w:eastAsia="Times New Roman" w:hAnsi="Times New Roman" w:cs="Times New Roman"/>
          <w:color w:val="000000"/>
          <w:sz w:val="24"/>
          <w:szCs w:val="24"/>
        </w:rPr>
        <w:t>оветом проведена следующая работа:</w:t>
      </w:r>
    </w:p>
    <w:p w:rsidR="00023475" w:rsidRPr="00533B9D" w:rsidRDefault="00F9589D" w:rsidP="00533B9D">
      <w:pPr>
        <w:shd w:val="clear" w:color="auto" w:fill="FFFFFF"/>
        <w:spacing w:after="67" w:line="240" w:lineRule="auto"/>
        <w:ind w:left="-56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3B9D">
        <w:rPr>
          <w:rFonts w:ascii="Times New Roman" w:eastAsia="Times New Roman" w:hAnsi="Times New Roman" w:cs="Times New Roman"/>
          <w:color w:val="000000"/>
          <w:sz w:val="24"/>
          <w:szCs w:val="24"/>
        </w:rPr>
        <w:t>Учебная комиссия: проводились рейды по проверке учебников, тетрадей, дневников.</w:t>
      </w:r>
    </w:p>
    <w:p w:rsidR="00023475" w:rsidRPr="00533B9D" w:rsidRDefault="00F9589D" w:rsidP="00533B9D">
      <w:pPr>
        <w:shd w:val="clear" w:color="auto" w:fill="FFFFFF"/>
        <w:spacing w:after="67" w:line="240" w:lineRule="auto"/>
        <w:ind w:left="-56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023475" w:rsidRPr="00533B9D">
        <w:rPr>
          <w:rFonts w:ascii="Times New Roman" w:eastAsia="Times New Roman" w:hAnsi="Times New Roman" w:cs="Times New Roman"/>
          <w:color w:val="181818"/>
          <w:sz w:val="24"/>
          <w:szCs w:val="24"/>
        </w:rPr>
        <w:t> </w:t>
      </w:r>
      <w:r w:rsidR="00023475" w:rsidRPr="00533B9D">
        <w:rPr>
          <w:rFonts w:ascii="Times New Roman" w:eastAsia="Times New Roman" w:hAnsi="Times New Roman" w:cs="Times New Roman"/>
          <w:color w:val="000000"/>
          <w:sz w:val="24"/>
          <w:szCs w:val="24"/>
        </w:rPr>
        <w:t>Санитарная комиссия: проводились рейды по</w:t>
      </w:r>
      <w:r w:rsidR="00533B9D">
        <w:rPr>
          <w:rFonts w:ascii="Times New Roman" w:eastAsia="Times New Roman" w:hAnsi="Times New Roman" w:cs="Times New Roman"/>
          <w:color w:val="000000"/>
          <w:sz w:val="24"/>
          <w:szCs w:val="24"/>
        </w:rPr>
        <w:t xml:space="preserve"> проверке внешнего вида юнармейцев</w:t>
      </w:r>
      <w:r w:rsidR="00023475" w:rsidRPr="00533B9D">
        <w:rPr>
          <w:rFonts w:ascii="Times New Roman" w:eastAsia="Times New Roman" w:hAnsi="Times New Roman" w:cs="Times New Roman"/>
          <w:color w:val="000000"/>
          <w:sz w:val="24"/>
          <w:szCs w:val="24"/>
        </w:rPr>
        <w:t>.</w:t>
      </w:r>
    </w:p>
    <w:p w:rsidR="00023475" w:rsidRPr="00533B9D" w:rsidRDefault="00F9589D" w:rsidP="00533B9D">
      <w:pPr>
        <w:shd w:val="clear" w:color="auto" w:fill="FFFFFF"/>
        <w:spacing w:after="67" w:line="240" w:lineRule="auto"/>
        <w:ind w:left="-56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w:t>
      </w:r>
      <w:r w:rsidR="00023475" w:rsidRPr="00533B9D">
        <w:rPr>
          <w:rFonts w:ascii="Times New Roman" w:eastAsia="Times New Roman" w:hAnsi="Times New Roman" w:cs="Times New Roman"/>
          <w:color w:val="000000"/>
          <w:sz w:val="24"/>
          <w:szCs w:val="24"/>
        </w:rPr>
        <w:t>Редколлегия: Оформлялись классные</w:t>
      </w:r>
      <w:r w:rsidR="00533B9D">
        <w:rPr>
          <w:rFonts w:ascii="Times New Roman" w:eastAsia="Times New Roman" w:hAnsi="Times New Roman" w:cs="Times New Roman"/>
          <w:color w:val="000000"/>
          <w:sz w:val="24"/>
          <w:szCs w:val="24"/>
        </w:rPr>
        <w:t xml:space="preserve"> и школьные</w:t>
      </w:r>
      <w:r w:rsidR="00023475" w:rsidRPr="00533B9D">
        <w:rPr>
          <w:rFonts w:ascii="Times New Roman" w:eastAsia="Times New Roman" w:hAnsi="Times New Roman" w:cs="Times New Roman"/>
          <w:color w:val="000000"/>
          <w:sz w:val="24"/>
          <w:szCs w:val="24"/>
        </w:rPr>
        <w:t xml:space="preserve"> уголки.</w:t>
      </w:r>
    </w:p>
    <w:p w:rsidR="00533B9D" w:rsidRPr="00533B9D" w:rsidRDefault="00F9589D" w:rsidP="00533B9D">
      <w:pPr>
        <w:shd w:val="clear" w:color="auto" w:fill="FFFFFF"/>
        <w:spacing w:after="67"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023475" w:rsidRPr="00533B9D">
        <w:rPr>
          <w:rFonts w:ascii="Times New Roman" w:eastAsia="Times New Roman" w:hAnsi="Times New Roman" w:cs="Times New Roman"/>
          <w:color w:val="000000"/>
          <w:sz w:val="24"/>
          <w:szCs w:val="24"/>
        </w:rPr>
        <w:t>Трудовая комиссия: проводились рейды по сохранности мебели.</w:t>
      </w:r>
    </w:p>
    <w:p w:rsidR="00533B9D" w:rsidRDefault="00F9589D" w:rsidP="00533B9D">
      <w:pPr>
        <w:shd w:val="clear" w:color="auto" w:fill="FFFFFF"/>
        <w:spacing w:after="67"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w:t>
      </w:r>
      <w:r w:rsidR="00023475" w:rsidRPr="00533B9D">
        <w:rPr>
          <w:rFonts w:ascii="Times New Roman" w:eastAsia="Times New Roman" w:hAnsi="Times New Roman" w:cs="Times New Roman"/>
          <w:color w:val="181818"/>
          <w:sz w:val="24"/>
          <w:szCs w:val="24"/>
        </w:rPr>
        <w:t> </w:t>
      </w:r>
      <w:r w:rsidR="00023475" w:rsidRPr="00533B9D">
        <w:rPr>
          <w:rFonts w:ascii="Times New Roman" w:eastAsia="Times New Roman" w:hAnsi="Times New Roman" w:cs="Times New Roman"/>
          <w:color w:val="000000"/>
          <w:sz w:val="24"/>
          <w:szCs w:val="24"/>
        </w:rPr>
        <w:t xml:space="preserve">Культмассовая комиссия: принимали участие в подготовке всех основных мероприятий, согласно Плану: </w:t>
      </w:r>
      <w:r w:rsidR="00533B9D">
        <w:rPr>
          <w:rFonts w:ascii="Times New Roman" w:eastAsia="Times New Roman" w:hAnsi="Times New Roman" w:cs="Times New Roman"/>
          <w:color w:val="000000"/>
          <w:sz w:val="24"/>
          <w:szCs w:val="24"/>
        </w:rPr>
        <w:t xml:space="preserve">акции, спортивные мероприятия, торжественные мероприятия, концерты, конкурсы и т.д. </w:t>
      </w:r>
    </w:p>
    <w:p w:rsidR="00533B9D" w:rsidRDefault="00533B9D" w:rsidP="00533B9D">
      <w:pPr>
        <w:shd w:val="clear" w:color="auto" w:fill="FFFFFF"/>
        <w:spacing w:after="67" w:line="240" w:lineRule="auto"/>
        <w:ind w:left="-56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Большую помощь работа Совета оказывала в работе с обучающимися, систематически нарушающими дисциплину на уроках, с обучающимися игнорирующими ношение юнармейской формы, неуспевающими обучающимися. Заседание Совета проводилось еженедельно, каждую пятницу, в соответствии с формой (была разработана еженедельная форма отчета по классу) и рапортичкой командиры класса докладывали от текущих делах в отряде, каждый класс зарабатывал определенное количество баллов. В конце четверти на Совете подводились итоги, где определялся самый активный отряд и на линейке ему вручался переходящий кубок. Также по итогам года определялся лучший класс и лучший командир отряда. </w:t>
      </w:r>
    </w:p>
    <w:p w:rsidR="00533B9D" w:rsidRPr="005745B3" w:rsidRDefault="00533B9D" w:rsidP="00533B9D">
      <w:pPr>
        <w:shd w:val="clear" w:color="auto" w:fill="FFFFFF"/>
        <w:spacing w:after="67" w:line="240" w:lineRule="auto"/>
        <w:ind w:left="-567"/>
        <w:jc w:val="both"/>
        <w:rPr>
          <w:rFonts w:ascii="Times New Roman" w:eastAsia="Times New Roman" w:hAnsi="Times New Roman" w:cs="Times New Roman"/>
          <w:sz w:val="24"/>
          <w:szCs w:val="24"/>
          <w:u w:val="single"/>
        </w:rPr>
      </w:pPr>
      <w:r w:rsidRPr="005745B3">
        <w:rPr>
          <w:rFonts w:ascii="Times New Roman" w:eastAsia="Times New Roman" w:hAnsi="Times New Roman" w:cs="Times New Roman"/>
          <w:sz w:val="24"/>
          <w:szCs w:val="24"/>
          <w:u w:val="single"/>
        </w:rPr>
        <w:t>Волонтерская деятельность:</w:t>
      </w:r>
    </w:p>
    <w:p w:rsidR="005745B3" w:rsidRDefault="005745B3" w:rsidP="005745B3">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Обучение в стенах школы, а не онлайн, позитивно отразилось на волонтерском движении в школе: увеличилось количество волонтеров с 32 до 56. Четверо педагогов прошли курсы на портале Онлайн университета социальных наук Добро.ру. Волонтеры </w:t>
      </w:r>
      <w:r w:rsidRPr="00ED59B0">
        <w:rPr>
          <w:rFonts w:ascii="Times New Roman" w:hAnsi="Times New Roman" w:cs="Times New Roman"/>
          <w:sz w:val="24"/>
          <w:szCs w:val="24"/>
        </w:rPr>
        <w:t>Центра тесно сотрудничали с Муниципальным Добровольческим Центром г. Олонца</w:t>
      </w:r>
      <w:r>
        <w:rPr>
          <w:rFonts w:ascii="Times New Roman" w:hAnsi="Times New Roman" w:cs="Times New Roman"/>
          <w:sz w:val="24"/>
          <w:szCs w:val="24"/>
        </w:rPr>
        <w:t xml:space="preserve">, присутствовали на торжественном открытии Центра и награждены грамотами за активное участие.  Как </w:t>
      </w:r>
      <w:r w:rsidRPr="00ED59B0">
        <w:rPr>
          <w:rFonts w:ascii="Times New Roman" w:hAnsi="Times New Roman" w:cs="Times New Roman"/>
          <w:sz w:val="24"/>
          <w:szCs w:val="24"/>
        </w:rPr>
        <w:t xml:space="preserve">и </w:t>
      </w:r>
      <w:r>
        <w:rPr>
          <w:rFonts w:ascii="Times New Roman" w:hAnsi="Times New Roman" w:cs="Times New Roman"/>
          <w:sz w:val="24"/>
          <w:szCs w:val="24"/>
        </w:rPr>
        <w:t>прежде, волонтеры активно помогают</w:t>
      </w:r>
      <w:r w:rsidRPr="00ED59B0">
        <w:rPr>
          <w:rFonts w:ascii="Times New Roman" w:hAnsi="Times New Roman" w:cs="Times New Roman"/>
          <w:sz w:val="24"/>
          <w:szCs w:val="24"/>
        </w:rPr>
        <w:t xml:space="preserve"> приюту «Верные друзья»</w:t>
      </w:r>
      <w:r>
        <w:rPr>
          <w:rFonts w:ascii="Times New Roman" w:hAnsi="Times New Roman" w:cs="Times New Roman"/>
          <w:sz w:val="24"/>
          <w:szCs w:val="24"/>
        </w:rPr>
        <w:t>: в качестве волонтеров по уходу за животными и при сборе помощи приюту.</w:t>
      </w:r>
      <w:r w:rsidRPr="00ED59B0">
        <w:rPr>
          <w:rFonts w:ascii="Times New Roman" w:hAnsi="Times New Roman" w:cs="Times New Roman"/>
          <w:sz w:val="24"/>
          <w:szCs w:val="24"/>
        </w:rPr>
        <w:t xml:space="preserve"> </w:t>
      </w:r>
    </w:p>
    <w:p w:rsidR="005745B3" w:rsidRDefault="005745B3" w:rsidP="005745B3">
      <w:pPr>
        <w:spacing w:after="0"/>
        <w:ind w:left="-567"/>
        <w:jc w:val="both"/>
        <w:rPr>
          <w:rFonts w:ascii="Times New Roman" w:hAnsi="Times New Roman" w:cs="Times New Roman"/>
          <w:sz w:val="24"/>
          <w:szCs w:val="24"/>
        </w:rPr>
      </w:pPr>
      <w:r>
        <w:rPr>
          <w:rFonts w:ascii="Times New Roman" w:hAnsi="Times New Roman" w:cs="Times New Roman"/>
          <w:sz w:val="24"/>
          <w:szCs w:val="24"/>
        </w:rPr>
        <w:t>Всего в течение года волонтеры отряда «Радуга» приняли участие в 38 акциях. Наиболее интерессными стали мероприятия: «</w:t>
      </w:r>
      <w:r w:rsidRPr="00ED59B0">
        <w:rPr>
          <w:rFonts w:ascii="Times New Roman" w:hAnsi="Times New Roman" w:cs="Times New Roman"/>
          <w:sz w:val="24"/>
          <w:szCs w:val="24"/>
        </w:rPr>
        <w:t>Осенняя неделя добра</w:t>
      </w:r>
      <w:r>
        <w:rPr>
          <w:rFonts w:ascii="Times New Roman" w:hAnsi="Times New Roman" w:cs="Times New Roman"/>
          <w:sz w:val="24"/>
          <w:szCs w:val="24"/>
        </w:rPr>
        <w:t>», которая</w:t>
      </w:r>
      <w:r w:rsidRPr="00ED59B0">
        <w:rPr>
          <w:rFonts w:ascii="Times New Roman" w:hAnsi="Times New Roman" w:cs="Times New Roman"/>
          <w:sz w:val="24"/>
          <w:szCs w:val="24"/>
        </w:rPr>
        <w:t xml:space="preserve"> </w:t>
      </w:r>
      <w:r>
        <w:rPr>
          <w:rFonts w:ascii="Times New Roman" w:hAnsi="Times New Roman" w:cs="Times New Roman"/>
          <w:sz w:val="24"/>
          <w:szCs w:val="24"/>
        </w:rPr>
        <w:t xml:space="preserve">проходила </w:t>
      </w:r>
      <w:r w:rsidRPr="00ED59B0">
        <w:rPr>
          <w:rFonts w:ascii="Times New Roman" w:hAnsi="Times New Roman" w:cs="Times New Roman"/>
          <w:sz w:val="24"/>
          <w:szCs w:val="24"/>
        </w:rPr>
        <w:t>в формат</w:t>
      </w:r>
      <w:r>
        <w:rPr>
          <w:rFonts w:ascii="Times New Roman" w:hAnsi="Times New Roman" w:cs="Times New Roman"/>
          <w:sz w:val="24"/>
          <w:szCs w:val="24"/>
        </w:rPr>
        <w:t xml:space="preserve">е игры, в ней принимали участие </w:t>
      </w:r>
      <w:r w:rsidRPr="00ED59B0">
        <w:rPr>
          <w:rFonts w:ascii="Times New Roman" w:hAnsi="Times New Roman" w:cs="Times New Roman"/>
          <w:sz w:val="24"/>
          <w:szCs w:val="24"/>
        </w:rPr>
        <w:t xml:space="preserve"> </w:t>
      </w:r>
      <w:r>
        <w:rPr>
          <w:rFonts w:ascii="Times New Roman" w:hAnsi="Times New Roman" w:cs="Times New Roman"/>
          <w:sz w:val="24"/>
          <w:szCs w:val="24"/>
        </w:rPr>
        <w:t xml:space="preserve">2 команды от 9 классов. </w:t>
      </w:r>
      <w:r w:rsidRPr="00ED59B0">
        <w:rPr>
          <w:rFonts w:ascii="Times New Roman" w:hAnsi="Times New Roman" w:cs="Times New Roman"/>
          <w:sz w:val="24"/>
          <w:szCs w:val="24"/>
        </w:rPr>
        <w:t>Во время «Весенней Недели Добра» обучающиеся и их семьи, педагоги, персонал школы приняли участие в</w:t>
      </w:r>
      <w:r>
        <w:rPr>
          <w:rFonts w:ascii="Times New Roman" w:hAnsi="Times New Roman" w:cs="Times New Roman"/>
          <w:sz w:val="24"/>
          <w:szCs w:val="24"/>
        </w:rPr>
        <w:t xml:space="preserve"> таких</w:t>
      </w:r>
      <w:r w:rsidRPr="00ED59B0">
        <w:rPr>
          <w:rFonts w:ascii="Times New Roman" w:hAnsi="Times New Roman" w:cs="Times New Roman"/>
          <w:sz w:val="24"/>
          <w:szCs w:val="24"/>
        </w:rPr>
        <w:t xml:space="preserve"> акциях</w:t>
      </w:r>
      <w:r>
        <w:rPr>
          <w:rFonts w:ascii="Times New Roman" w:hAnsi="Times New Roman" w:cs="Times New Roman"/>
          <w:sz w:val="24"/>
          <w:szCs w:val="24"/>
        </w:rPr>
        <w:t>, как:</w:t>
      </w:r>
      <w:r w:rsidRPr="00ED59B0">
        <w:rPr>
          <w:rFonts w:ascii="Times New Roman" w:hAnsi="Times New Roman" w:cs="Times New Roman"/>
          <w:sz w:val="24"/>
          <w:szCs w:val="24"/>
        </w:rPr>
        <w:t xml:space="preserve"> «Батарейка»</w:t>
      </w:r>
      <w:r>
        <w:rPr>
          <w:rFonts w:ascii="Times New Roman" w:hAnsi="Times New Roman" w:cs="Times New Roman"/>
          <w:sz w:val="24"/>
          <w:szCs w:val="24"/>
        </w:rPr>
        <w:t>, «Добрый поступок»,</w:t>
      </w:r>
      <w:r w:rsidRPr="002A7C19">
        <w:rPr>
          <w:rFonts w:ascii="Times New Roman" w:hAnsi="Times New Roman" w:cs="Times New Roman"/>
          <w:sz w:val="24"/>
          <w:szCs w:val="24"/>
        </w:rPr>
        <w:t xml:space="preserve"> </w:t>
      </w:r>
      <w:r w:rsidRPr="00ED59B0">
        <w:rPr>
          <w:rFonts w:ascii="Times New Roman" w:hAnsi="Times New Roman" w:cs="Times New Roman"/>
          <w:sz w:val="24"/>
          <w:szCs w:val="24"/>
        </w:rPr>
        <w:t>«Мы чистим мир»</w:t>
      </w:r>
      <w:r>
        <w:rPr>
          <w:rFonts w:ascii="Times New Roman" w:hAnsi="Times New Roman" w:cs="Times New Roman"/>
          <w:sz w:val="24"/>
          <w:szCs w:val="24"/>
        </w:rPr>
        <w:t xml:space="preserve">, </w:t>
      </w:r>
      <w:r w:rsidRPr="00ED59B0">
        <w:rPr>
          <w:rFonts w:ascii="Times New Roman" w:hAnsi="Times New Roman" w:cs="Times New Roman"/>
          <w:sz w:val="24"/>
          <w:szCs w:val="24"/>
        </w:rPr>
        <w:t>«Экодар городу»</w:t>
      </w:r>
      <w:r>
        <w:rPr>
          <w:rFonts w:ascii="Times New Roman" w:hAnsi="Times New Roman" w:cs="Times New Roman"/>
          <w:sz w:val="24"/>
          <w:szCs w:val="24"/>
        </w:rPr>
        <w:t xml:space="preserve">, </w:t>
      </w:r>
      <w:r w:rsidRPr="00ED59B0">
        <w:rPr>
          <w:rFonts w:ascii="Times New Roman" w:hAnsi="Times New Roman" w:cs="Times New Roman"/>
          <w:sz w:val="24"/>
          <w:szCs w:val="24"/>
        </w:rPr>
        <w:t>«Пасхальная открытка»</w:t>
      </w:r>
      <w:r>
        <w:rPr>
          <w:rFonts w:ascii="Times New Roman" w:hAnsi="Times New Roman" w:cs="Times New Roman"/>
          <w:sz w:val="24"/>
          <w:szCs w:val="24"/>
        </w:rPr>
        <w:t xml:space="preserve">, </w:t>
      </w:r>
      <w:r w:rsidRPr="00ED59B0">
        <w:rPr>
          <w:rFonts w:ascii="Times New Roman" w:hAnsi="Times New Roman" w:cs="Times New Roman"/>
          <w:sz w:val="24"/>
          <w:szCs w:val="24"/>
        </w:rPr>
        <w:t>«Я плюс памятник»</w:t>
      </w:r>
      <w:r>
        <w:rPr>
          <w:rFonts w:ascii="Times New Roman" w:hAnsi="Times New Roman" w:cs="Times New Roman"/>
          <w:sz w:val="24"/>
          <w:szCs w:val="24"/>
        </w:rPr>
        <w:t>. В течение летних каникул активно проходил конкурс на звание лучшей команды «Добро.Ты», в которой приняла участие команда обучающихся 6б класса.</w:t>
      </w:r>
    </w:p>
    <w:p w:rsidR="005745B3" w:rsidRDefault="005745B3" w:rsidP="005745B3">
      <w:pPr>
        <w:spacing w:after="0" w:line="240" w:lineRule="auto"/>
        <w:ind w:left="-567"/>
        <w:rPr>
          <w:rFonts w:ascii="Times New Roman" w:hAnsi="Times New Roman" w:cs="Times New Roman"/>
          <w:sz w:val="24"/>
          <w:szCs w:val="24"/>
        </w:rPr>
      </w:pPr>
    </w:p>
    <w:p w:rsidR="005745B3" w:rsidRDefault="005745B3" w:rsidP="005745B3">
      <w:pPr>
        <w:spacing w:after="0" w:line="240" w:lineRule="auto"/>
        <w:ind w:left="-567"/>
        <w:rPr>
          <w:rFonts w:ascii="Times New Roman" w:hAnsi="Times New Roman" w:cs="Times New Roman"/>
          <w:sz w:val="24"/>
          <w:szCs w:val="24"/>
          <w:u w:val="single"/>
        </w:rPr>
      </w:pPr>
      <w:r>
        <w:rPr>
          <w:rFonts w:ascii="Times New Roman" w:hAnsi="Times New Roman" w:cs="Times New Roman"/>
          <w:sz w:val="24"/>
          <w:szCs w:val="24"/>
          <w:u w:val="single"/>
        </w:rPr>
        <w:t>Предложения:</w:t>
      </w:r>
    </w:p>
    <w:p w:rsidR="005745B3" w:rsidRPr="005745B3" w:rsidRDefault="005745B3" w:rsidP="005745B3">
      <w:pPr>
        <w:spacing w:after="0" w:line="240" w:lineRule="auto"/>
        <w:ind w:left="-567"/>
        <w:rPr>
          <w:rFonts w:ascii="Times New Roman" w:hAnsi="Times New Roman" w:cs="Times New Roman"/>
          <w:sz w:val="24"/>
          <w:szCs w:val="24"/>
          <w:u w:val="single"/>
        </w:rPr>
      </w:pPr>
      <w:r>
        <w:rPr>
          <w:rFonts w:ascii="Times New Roman" w:hAnsi="Times New Roman" w:cs="Times New Roman"/>
          <w:sz w:val="24"/>
          <w:szCs w:val="24"/>
        </w:rPr>
        <w:t>Запланировать в 2022-2023 учебном году   работу по вовлечению педагогического коллектива к волонтерской деятельности с обязательной регистрацией на портале Добро.ру и увеличение количества волонтеров среди обучающихся 7-9 классов.</w:t>
      </w:r>
    </w:p>
    <w:p w:rsidR="005745B3" w:rsidRPr="002E6210" w:rsidRDefault="005745B3" w:rsidP="00533B9D">
      <w:pPr>
        <w:shd w:val="clear" w:color="auto" w:fill="FFFFFF"/>
        <w:spacing w:after="67" w:line="240" w:lineRule="auto"/>
        <w:ind w:left="-567"/>
        <w:jc w:val="both"/>
        <w:rPr>
          <w:rFonts w:ascii="Times New Roman" w:eastAsia="Times New Roman" w:hAnsi="Times New Roman" w:cs="Times New Roman"/>
          <w:color w:val="FF0000"/>
          <w:sz w:val="24"/>
          <w:szCs w:val="24"/>
          <w:u w:val="single"/>
        </w:rPr>
      </w:pPr>
    </w:p>
    <w:p w:rsidR="00023475" w:rsidRPr="00533B9D" w:rsidRDefault="00533B9D" w:rsidP="00533B9D">
      <w:pPr>
        <w:shd w:val="clear" w:color="auto" w:fill="FFFFFF"/>
        <w:spacing w:after="67" w:line="240" w:lineRule="auto"/>
        <w:ind w:left="-567"/>
        <w:jc w:val="both"/>
        <w:rPr>
          <w:rFonts w:ascii="Times New Roman" w:eastAsia="Times New Roman" w:hAnsi="Times New Roman" w:cs="Times New Roman"/>
          <w:color w:val="181818"/>
          <w:sz w:val="24"/>
          <w:szCs w:val="24"/>
          <w:u w:val="single"/>
        </w:rPr>
      </w:pPr>
      <w:r w:rsidRPr="00533B9D">
        <w:rPr>
          <w:rFonts w:ascii="Times New Roman" w:eastAsia="Times New Roman" w:hAnsi="Times New Roman" w:cs="Times New Roman"/>
          <w:b/>
          <w:bCs/>
          <w:color w:val="181818"/>
          <w:sz w:val="24"/>
          <w:szCs w:val="24"/>
        </w:rPr>
        <w:t>7 модуль</w:t>
      </w:r>
      <w:r w:rsidR="00916F35">
        <w:rPr>
          <w:rFonts w:ascii="Times New Roman" w:eastAsia="Times New Roman" w:hAnsi="Times New Roman" w:cs="Times New Roman"/>
          <w:b/>
          <w:bCs/>
          <w:color w:val="181818"/>
          <w:sz w:val="24"/>
          <w:szCs w:val="24"/>
        </w:rPr>
        <w:t>:</w:t>
      </w:r>
      <w:r w:rsidRPr="00533B9D">
        <w:rPr>
          <w:rFonts w:ascii="Times New Roman" w:eastAsia="Times New Roman" w:hAnsi="Times New Roman" w:cs="Times New Roman"/>
          <w:b/>
          <w:bCs/>
          <w:color w:val="181818"/>
          <w:sz w:val="24"/>
          <w:szCs w:val="24"/>
        </w:rPr>
        <w:t xml:space="preserve"> «Работа с родителями».</w:t>
      </w:r>
    </w:p>
    <w:p w:rsidR="00533B9D" w:rsidRPr="00533B9D" w:rsidRDefault="00023475" w:rsidP="00533B9D">
      <w:pPr>
        <w:shd w:val="clear" w:color="auto" w:fill="FFFFFF"/>
        <w:spacing w:after="0" w:line="240" w:lineRule="auto"/>
        <w:ind w:left="-567"/>
        <w:jc w:val="both"/>
        <w:rPr>
          <w:rFonts w:ascii="Times New Roman" w:eastAsia="Times New Roman" w:hAnsi="Times New Roman" w:cs="Times New Roman"/>
          <w:color w:val="000000"/>
          <w:sz w:val="24"/>
          <w:szCs w:val="24"/>
          <w:shd w:val="clear" w:color="auto" w:fill="FFFFFF"/>
        </w:rPr>
      </w:pPr>
      <w:r w:rsidRPr="00533B9D">
        <w:rPr>
          <w:rFonts w:ascii="Times New Roman" w:eastAsia="Times New Roman" w:hAnsi="Times New Roman" w:cs="Times New Roman"/>
          <w:color w:val="000000"/>
          <w:sz w:val="24"/>
          <w:szCs w:val="24"/>
          <w:shd w:val="clear" w:color="auto" w:fill="FFFFFF"/>
        </w:rPr>
        <w:t>Классные руководители ведут работу по укреплению связи с родителями обучающихся. В основу работы положены принципы: сотрудничество родителей и педколлектива школы; ответственность родителей и коллектива школы за результаты воспитания детей; взаимного довер</w:t>
      </w:r>
      <w:r w:rsidR="00533B9D" w:rsidRPr="00533B9D">
        <w:rPr>
          <w:rFonts w:ascii="Times New Roman" w:eastAsia="Times New Roman" w:hAnsi="Times New Roman" w:cs="Times New Roman"/>
          <w:color w:val="000000"/>
          <w:sz w:val="24"/>
          <w:szCs w:val="24"/>
          <w:shd w:val="clear" w:color="auto" w:fill="FFFFFF"/>
        </w:rPr>
        <w:t xml:space="preserve">ия. В течение года проводились заседания и работа школьного «Совета родителей», которые активно помогали проводить работу: по подготовке пакета документов для демонтажа опасных объектов на территории школы; организации текущих ремонтов школы; организации экскурсий поездок, походов для обучающихся; осуществляли  контроль за организацией питания в школьной столовой. </w:t>
      </w:r>
      <w:r w:rsidR="00533B9D">
        <w:rPr>
          <w:rFonts w:ascii="Times New Roman" w:eastAsia="Times New Roman" w:hAnsi="Times New Roman" w:cs="Times New Roman"/>
          <w:color w:val="000000"/>
          <w:sz w:val="24"/>
          <w:szCs w:val="24"/>
          <w:shd w:val="clear" w:color="auto" w:fill="FFFFFF"/>
        </w:rPr>
        <w:t>Всего в течение года было проведено 89 классных родительских собрания</w:t>
      </w:r>
      <w:r w:rsidR="00F9589D">
        <w:rPr>
          <w:rFonts w:ascii="Times New Roman" w:eastAsia="Times New Roman" w:hAnsi="Times New Roman" w:cs="Times New Roman"/>
          <w:color w:val="000000"/>
          <w:sz w:val="24"/>
          <w:szCs w:val="24"/>
          <w:shd w:val="clear" w:color="auto" w:fill="FFFFFF"/>
        </w:rPr>
        <w:t>, на которых присутствовало 1344</w:t>
      </w:r>
      <w:r w:rsidR="00533B9D">
        <w:rPr>
          <w:rFonts w:ascii="Times New Roman" w:eastAsia="Times New Roman" w:hAnsi="Times New Roman" w:cs="Times New Roman"/>
          <w:color w:val="000000"/>
          <w:sz w:val="24"/>
          <w:szCs w:val="24"/>
          <w:shd w:val="clear" w:color="auto" w:fill="FFFFFF"/>
        </w:rPr>
        <w:t xml:space="preserve"> человека, все родительские собрания имели тематический характер, на которые приглашались социальный педагог школы, педагог-психолог, заместители директора, представители школьного Совета родителей. В т</w:t>
      </w:r>
      <w:r w:rsidR="00F9589D">
        <w:rPr>
          <w:rFonts w:ascii="Times New Roman" w:eastAsia="Times New Roman" w:hAnsi="Times New Roman" w:cs="Times New Roman"/>
          <w:color w:val="000000"/>
          <w:sz w:val="24"/>
          <w:szCs w:val="24"/>
          <w:shd w:val="clear" w:color="auto" w:fill="FFFFFF"/>
        </w:rPr>
        <w:t>ече</w:t>
      </w:r>
      <w:r w:rsidR="00533B9D">
        <w:rPr>
          <w:rFonts w:ascii="Times New Roman" w:eastAsia="Times New Roman" w:hAnsi="Times New Roman" w:cs="Times New Roman"/>
          <w:color w:val="000000"/>
          <w:sz w:val="24"/>
          <w:szCs w:val="24"/>
          <w:shd w:val="clear" w:color="auto" w:fill="FFFFFF"/>
        </w:rPr>
        <w:t xml:space="preserve">ние года классными руководителями проводилась большая индивидуальная работа с родителями по вопросам дисциплины, успеваемости обучающихся, оказывалась индивидуальная психолого-педагогическая поддержка. </w:t>
      </w:r>
    </w:p>
    <w:p w:rsidR="00533B9D" w:rsidRPr="00533B9D" w:rsidRDefault="00533B9D" w:rsidP="00533B9D">
      <w:pPr>
        <w:shd w:val="clear" w:color="auto" w:fill="FFFFFF"/>
        <w:spacing w:after="67" w:line="240" w:lineRule="auto"/>
        <w:ind w:left="-567"/>
        <w:rPr>
          <w:rFonts w:ascii="Times New Roman" w:eastAsia="Times New Roman" w:hAnsi="Times New Roman" w:cs="Times New Roman"/>
          <w:color w:val="000000"/>
          <w:sz w:val="24"/>
          <w:szCs w:val="24"/>
        </w:rPr>
      </w:pPr>
      <w:r w:rsidRPr="00533B9D">
        <w:rPr>
          <w:rFonts w:ascii="Times New Roman" w:eastAsia="Times New Roman" w:hAnsi="Times New Roman" w:cs="Times New Roman"/>
          <w:color w:val="000000"/>
          <w:sz w:val="24"/>
          <w:szCs w:val="24"/>
          <w:shd w:val="clear" w:color="auto" w:fill="FFFFFF"/>
        </w:rPr>
        <w:lastRenderedPageBreak/>
        <w:t>В первом полугодии</w:t>
      </w:r>
      <w:r w:rsidR="00023475" w:rsidRPr="00533B9D">
        <w:rPr>
          <w:rFonts w:ascii="Times New Roman" w:eastAsia="Times New Roman" w:hAnsi="Times New Roman" w:cs="Times New Roman"/>
          <w:color w:val="000000"/>
          <w:sz w:val="24"/>
          <w:szCs w:val="24"/>
          <w:shd w:val="clear" w:color="auto" w:fill="FFFFFF"/>
        </w:rPr>
        <w:t xml:space="preserve"> проведено два общешко</w:t>
      </w:r>
      <w:r w:rsidRPr="00533B9D">
        <w:rPr>
          <w:rFonts w:ascii="Times New Roman" w:eastAsia="Times New Roman" w:hAnsi="Times New Roman" w:cs="Times New Roman"/>
          <w:color w:val="000000"/>
          <w:sz w:val="24"/>
          <w:szCs w:val="24"/>
          <w:shd w:val="clear" w:color="auto" w:fill="FFFFFF"/>
        </w:rPr>
        <w:t>льного родительского лектория (</w:t>
      </w:r>
      <w:r w:rsidR="00023475" w:rsidRPr="00533B9D">
        <w:rPr>
          <w:rFonts w:ascii="Times New Roman" w:eastAsia="Times New Roman" w:hAnsi="Times New Roman" w:cs="Times New Roman"/>
          <w:color w:val="000000"/>
          <w:sz w:val="24"/>
          <w:szCs w:val="24"/>
          <w:shd w:val="clear" w:color="auto" w:fill="FFFFFF"/>
        </w:rPr>
        <w:t>«Профилактика дорожно-транспортного травм</w:t>
      </w:r>
      <w:r w:rsidRPr="00533B9D">
        <w:rPr>
          <w:rFonts w:ascii="Times New Roman" w:eastAsia="Times New Roman" w:hAnsi="Times New Roman" w:cs="Times New Roman"/>
          <w:color w:val="000000"/>
          <w:sz w:val="24"/>
          <w:szCs w:val="24"/>
          <w:shd w:val="clear" w:color="auto" w:fill="FFFFFF"/>
        </w:rPr>
        <w:t>атизма школьников»</w:t>
      </w:r>
      <w:r w:rsidR="00023475" w:rsidRPr="00533B9D">
        <w:rPr>
          <w:rFonts w:ascii="Times New Roman" w:eastAsia="Times New Roman" w:hAnsi="Times New Roman" w:cs="Times New Roman"/>
          <w:color w:val="000000"/>
          <w:sz w:val="24"/>
          <w:szCs w:val="24"/>
          <w:shd w:val="clear" w:color="auto" w:fill="FFFFFF"/>
        </w:rPr>
        <w:t xml:space="preserve"> и «Роль семьи в профилактике и предупрежден</w:t>
      </w:r>
      <w:r w:rsidRPr="00533B9D">
        <w:rPr>
          <w:rFonts w:ascii="Times New Roman" w:eastAsia="Times New Roman" w:hAnsi="Times New Roman" w:cs="Times New Roman"/>
          <w:color w:val="000000"/>
          <w:sz w:val="24"/>
          <w:szCs w:val="24"/>
          <w:shd w:val="clear" w:color="auto" w:fill="FFFFFF"/>
        </w:rPr>
        <w:t>ии правонарушений</w:t>
      </w:r>
      <w:r w:rsidR="00023475" w:rsidRPr="00533B9D">
        <w:rPr>
          <w:rFonts w:ascii="Times New Roman" w:eastAsia="Times New Roman" w:hAnsi="Times New Roman" w:cs="Times New Roman"/>
          <w:color w:val="000000"/>
          <w:sz w:val="24"/>
          <w:szCs w:val="24"/>
          <w:shd w:val="clear" w:color="auto" w:fill="FFFFFF"/>
        </w:rPr>
        <w:t>).</w:t>
      </w:r>
      <w:r w:rsidR="00023475" w:rsidRPr="00533B9D">
        <w:rPr>
          <w:rFonts w:ascii="Times New Roman" w:eastAsia="Times New Roman" w:hAnsi="Times New Roman" w:cs="Times New Roman"/>
          <w:color w:val="181818"/>
          <w:sz w:val="24"/>
          <w:szCs w:val="24"/>
        </w:rPr>
        <w:t> Основная</w:t>
      </w:r>
      <w:r>
        <w:rPr>
          <w:rFonts w:ascii="Times New Roman" w:eastAsia="Times New Roman" w:hAnsi="Times New Roman" w:cs="Times New Roman"/>
          <w:color w:val="181818"/>
          <w:sz w:val="24"/>
          <w:szCs w:val="24"/>
        </w:rPr>
        <w:t>  цель</w:t>
      </w:r>
      <w:r w:rsidRPr="00533B9D">
        <w:rPr>
          <w:rFonts w:ascii="Times New Roman" w:eastAsia="Times New Roman" w:hAnsi="Times New Roman" w:cs="Times New Roman"/>
          <w:color w:val="181818"/>
          <w:sz w:val="24"/>
          <w:szCs w:val="24"/>
        </w:rPr>
        <w:t xml:space="preserve"> - </w:t>
      </w:r>
      <w:r w:rsidR="00023475" w:rsidRPr="00533B9D">
        <w:rPr>
          <w:rFonts w:ascii="Times New Roman" w:eastAsia="Times New Roman" w:hAnsi="Times New Roman" w:cs="Times New Roman"/>
          <w:color w:val="181818"/>
          <w:sz w:val="24"/>
          <w:szCs w:val="24"/>
        </w:rPr>
        <w:t>информирование родителей о  видах профилактичес</w:t>
      </w:r>
      <w:r w:rsidRPr="00533B9D">
        <w:rPr>
          <w:rFonts w:ascii="Times New Roman" w:eastAsia="Times New Roman" w:hAnsi="Times New Roman" w:cs="Times New Roman"/>
          <w:color w:val="181818"/>
          <w:sz w:val="24"/>
          <w:szCs w:val="24"/>
        </w:rPr>
        <w:t xml:space="preserve">ких мероприятий, которые  могут </w:t>
      </w:r>
      <w:r w:rsidR="00023475" w:rsidRPr="00533B9D">
        <w:rPr>
          <w:rFonts w:ascii="Times New Roman" w:eastAsia="Times New Roman" w:hAnsi="Times New Roman" w:cs="Times New Roman"/>
          <w:color w:val="181818"/>
          <w:sz w:val="24"/>
          <w:szCs w:val="24"/>
        </w:rPr>
        <w:t>способствовать  предотвращению правонарушений в подростковой среде.</w:t>
      </w:r>
      <w:r w:rsidRPr="00533B9D">
        <w:rPr>
          <w:rFonts w:ascii="Times New Roman" w:eastAsia="Times New Roman" w:hAnsi="Times New Roman" w:cs="Times New Roman"/>
          <w:color w:val="000000"/>
          <w:sz w:val="24"/>
          <w:szCs w:val="24"/>
          <w:shd w:val="clear" w:color="auto" w:fill="FFFFFF"/>
        </w:rPr>
        <w:t xml:space="preserve"> На родительском собрании были затронуты вопросы об экстремизме, наркомании в подростковой среде, об ответственности родителей за воспитание детей, </w:t>
      </w:r>
      <w:r w:rsidRPr="00533B9D">
        <w:rPr>
          <w:rFonts w:ascii="Times New Roman" w:eastAsia="Times New Roman" w:hAnsi="Times New Roman" w:cs="Times New Roman"/>
          <w:color w:val="000000"/>
          <w:sz w:val="24"/>
          <w:szCs w:val="24"/>
        </w:rPr>
        <w:t>об опасности в сети  интернет, </w:t>
      </w:r>
      <w:r w:rsidRPr="00533B9D">
        <w:rPr>
          <w:rFonts w:ascii="Times New Roman" w:eastAsia="Times New Roman" w:hAnsi="Times New Roman" w:cs="Times New Roman"/>
          <w:color w:val="000000"/>
          <w:sz w:val="24"/>
          <w:szCs w:val="24"/>
          <w:bdr w:val="none" w:sz="0" w:space="0" w:color="auto" w:frame="1"/>
        </w:rPr>
        <w:t>о мерах по профилактике правонарушений среди  подростков, об административной и уголовной ответственности,  </w:t>
      </w:r>
      <w:r w:rsidRPr="00533B9D">
        <w:rPr>
          <w:rFonts w:ascii="Times New Roman" w:eastAsia="Times New Roman" w:hAnsi="Times New Roman" w:cs="Times New Roman"/>
          <w:color w:val="000000"/>
          <w:sz w:val="24"/>
          <w:szCs w:val="24"/>
          <w:shd w:val="clear" w:color="auto" w:fill="FFFFFF"/>
        </w:rPr>
        <w:t>о ф</w:t>
      </w:r>
      <w:r w:rsidRPr="00533B9D">
        <w:rPr>
          <w:rFonts w:ascii="Times New Roman" w:eastAsia="Times New Roman" w:hAnsi="Times New Roman" w:cs="Times New Roman"/>
          <w:color w:val="000000"/>
          <w:sz w:val="24"/>
          <w:szCs w:val="24"/>
        </w:rPr>
        <w:t>ормировании духовности, нравственности, патриотизма в современной семье. Кроме этого родители обучающихся ознакомлены с информацией о мошенничестве через соцсети, об «Участии в переписи населения на портале Госуслуги», об участии в голосовании «Комфортная городская среда».</w:t>
      </w:r>
    </w:p>
    <w:p w:rsidR="002E6210" w:rsidRDefault="00533B9D" w:rsidP="00533B9D">
      <w:pPr>
        <w:shd w:val="clear" w:color="auto" w:fill="FFFFFF"/>
        <w:spacing w:after="67" w:line="240" w:lineRule="auto"/>
        <w:ind w:left="-567"/>
        <w:rPr>
          <w:rFonts w:ascii="Times New Roman" w:eastAsia="Times New Roman" w:hAnsi="Times New Roman" w:cs="Times New Roman"/>
          <w:color w:val="000000"/>
          <w:sz w:val="24"/>
          <w:szCs w:val="24"/>
        </w:rPr>
      </w:pPr>
      <w:r w:rsidRPr="00533B9D">
        <w:rPr>
          <w:rFonts w:ascii="Times New Roman" w:eastAsia="Times New Roman" w:hAnsi="Times New Roman" w:cs="Times New Roman"/>
          <w:color w:val="181818"/>
          <w:sz w:val="24"/>
          <w:szCs w:val="24"/>
        </w:rPr>
        <w:t>Во втором полугодии проведены тематические собрания:</w:t>
      </w:r>
      <w:r w:rsidRPr="00533B9D">
        <w:rPr>
          <w:rFonts w:ascii="Times New Roman" w:eastAsia="Times New Roman" w:hAnsi="Times New Roman" w:cs="Times New Roman"/>
          <w:color w:val="000000"/>
          <w:sz w:val="24"/>
          <w:szCs w:val="24"/>
        </w:rPr>
        <w:t xml:space="preserve"> «Цифровая безопасность. Терроризм – угроза 21 века».   </w:t>
      </w:r>
      <w:r w:rsidR="00023475" w:rsidRPr="00533B9D">
        <w:rPr>
          <w:rFonts w:ascii="Times New Roman" w:eastAsia="Times New Roman" w:hAnsi="Times New Roman" w:cs="Times New Roman"/>
          <w:color w:val="000000"/>
          <w:sz w:val="24"/>
          <w:szCs w:val="24"/>
        </w:rPr>
        <w:t>На родительские собр</w:t>
      </w:r>
      <w:r w:rsidRPr="00533B9D">
        <w:rPr>
          <w:rFonts w:ascii="Times New Roman" w:eastAsia="Times New Roman" w:hAnsi="Times New Roman" w:cs="Times New Roman"/>
          <w:color w:val="000000"/>
          <w:sz w:val="24"/>
          <w:szCs w:val="24"/>
        </w:rPr>
        <w:t>ания был приглашен социальный педагог школы, который рассказал о</w:t>
      </w:r>
      <w:r w:rsidR="00023475" w:rsidRPr="00533B9D">
        <w:rPr>
          <w:rFonts w:ascii="Times New Roman" w:eastAsia="Times New Roman" w:hAnsi="Times New Roman" w:cs="Times New Roman"/>
          <w:color w:val="000000"/>
          <w:sz w:val="24"/>
          <w:szCs w:val="24"/>
        </w:rPr>
        <w:t xml:space="preserve"> </w:t>
      </w:r>
      <w:r w:rsidRPr="00533B9D">
        <w:rPr>
          <w:rFonts w:ascii="Times New Roman" w:eastAsia="Times New Roman" w:hAnsi="Times New Roman" w:cs="Times New Roman"/>
          <w:color w:val="000000"/>
          <w:sz w:val="24"/>
          <w:szCs w:val="24"/>
        </w:rPr>
        <w:t>мощном воздействии</w:t>
      </w:r>
      <w:r w:rsidR="00023475" w:rsidRPr="00533B9D">
        <w:rPr>
          <w:rFonts w:ascii="Times New Roman" w:eastAsia="Times New Roman" w:hAnsi="Times New Roman" w:cs="Times New Roman"/>
          <w:color w:val="000000"/>
          <w:sz w:val="24"/>
          <w:szCs w:val="24"/>
        </w:rPr>
        <w:t xml:space="preserve"> на де</w:t>
      </w:r>
      <w:r>
        <w:rPr>
          <w:rFonts w:ascii="Times New Roman" w:eastAsia="Times New Roman" w:hAnsi="Times New Roman" w:cs="Times New Roman"/>
          <w:color w:val="000000"/>
          <w:sz w:val="24"/>
          <w:szCs w:val="24"/>
        </w:rPr>
        <w:t>тей, их нравственные установки просмотр  кино- и видеопродукции</w:t>
      </w:r>
      <w:r w:rsidR="002E6210">
        <w:rPr>
          <w:rFonts w:ascii="Times New Roman" w:eastAsia="Times New Roman" w:hAnsi="Times New Roman" w:cs="Times New Roman"/>
          <w:color w:val="000000"/>
          <w:sz w:val="24"/>
          <w:szCs w:val="24"/>
        </w:rPr>
        <w:t>, напичканных</w:t>
      </w:r>
      <w:r w:rsidR="00023475" w:rsidRPr="00533B9D">
        <w:rPr>
          <w:rFonts w:ascii="Times New Roman" w:eastAsia="Times New Roman" w:hAnsi="Times New Roman" w:cs="Times New Roman"/>
          <w:color w:val="000000"/>
          <w:sz w:val="24"/>
          <w:szCs w:val="24"/>
        </w:rPr>
        <w:t xml:space="preserve"> сценами убийств, грабежей, разбоев, хулиганства, изнасилований, самоубийств и других преступных и антиобщественных проявлений.</w:t>
      </w:r>
      <w:r w:rsidRPr="00533B9D">
        <w:rPr>
          <w:rFonts w:ascii="Times New Roman" w:eastAsia="Times New Roman" w:hAnsi="Times New Roman" w:cs="Times New Roman"/>
          <w:color w:val="000000"/>
          <w:sz w:val="24"/>
          <w:szCs w:val="24"/>
        </w:rPr>
        <w:t xml:space="preserve"> Т</w:t>
      </w:r>
      <w:r w:rsidR="00023475" w:rsidRPr="00533B9D">
        <w:rPr>
          <w:rFonts w:ascii="Times New Roman" w:eastAsia="Times New Roman" w:hAnsi="Times New Roman" w:cs="Times New Roman"/>
          <w:color w:val="000000"/>
          <w:sz w:val="24"/>
          <w:szCs w:val="24"/>
        </w:rPr>
        <w:t>акже   рассказал о том, что такое экстремизм и терроризм и как не стать его участником или жертвой. Подчеркнул, что  действия экстремистов направлены не только против институтов государства, но и против личной безопасности каждого.</w:t>
      </w:r>
    </w:p>
    <w:p w:rsidR="00533B9D" w:rsidRDefault="002E6210" w:rsidP="00533B9D">
      <w:pPr>
        <w:shd w:val="clear" w:color="auto" w:fill="FFFFFF"/>
        <w:spacing w:after="67"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rPr>
        <w:t xml:space="preserve">15 апреля </w:t>
      </w:r>
      <w:r w:rsidR="00023475" w:rsidRPr="00533B9D">
        <w:rPr>
          <w:rFonts w:ascii="Times New Roman" w:eastAsia="Times New Roman" w:hAnsi="Times New Roman" w:cs="Times New Roman"/>
          <w:color w:val="181818"/>
          <w:sz w:val="24"/>
          <w:szCs w:val="24"/>
        </w:rPr>
        <w:t xml:space="preserve"> состоялась прямая трансляция Всероссийского открытого родительского собрания на тему «Культурное наследие». </w:t>
      </w:r>
      <w:r>
        <w:rPr>
          <w:rFonts w:ascii="Times New Roman" w:eastAsia="Times New Roman" w:hAnsi="Times New Roman" w:cs="Times New Roman"/>
          <w:color w:val="181818"/>
          <w:sz w:val="24"/>
          <w:szCs w:val="24"/>
        </w:rPr>
        <w:t>Ссылки были выложены в группы классов, для участия в собрании родителей</w:t>
      </w:r>
      <w:r w:rsidR="00023475" w:rsidRPr="00533B9D">
        <w:rPr>
          <w:rFonts w:ascii="Times New Roman" w:eastAsia="Times New Roman" w:hAnsi="Times New Roman" w:cs="Times New Roman"/>
          <w:color w:val="181818"/>
          <w:sz w:val="24"/>
          <w:szCs w:val="24"/>
        </w:rPr>
        <w:t>.</w:t>
      </w:r>
      <w:r w:rsidR="00533B9D" w:rsidRPr="00533B9D">
        <w:rPr>
          <w:rFonts w:ascii="Times New Roman" w:eastAsia="Times New Roman" w:hAnsi="Times New Roman" w:cs="Times New Roman"/>
          <w:color w:val="181818"/>
          <w:sz w:val="24"/>
          <w:szCs w:val="24"/>
        </w:rPr>
        <w:t xml:space="preserve"> В апреле-мае были </w:t>
      </w:r>
      <w:r w:rsidR="00023475" w:rsidRPr="00533B9D">
        <w:rPr>
          <w:rFonts w:ascii="Times New Roman" w:eastAsia="Times New Roman" w:hAnsi="Times New Roman" w:cs="Times New Roman"/>
          <w:color w:val="181818"/>
          <w:sz w:val="24"/>
          <w:szCs w:val="24"/>
        </w:rPr>
        <w:t>проведены  родительские собрани</w:t>
      </w:r>
      <w:r w:rsidR="00533B9D" w:rsidRPr="00533B9D">
        <w:rPr>
          <w:rFonts w:ascii="Times New Roman" w:eastAsia="Times New Roman" w:hAnsi="Times New Roman" w:cs="Times New Roman"/>
          <w:color w:val="181818"/>
          <w:sz w:val="24"/>
          <w:szCs w:val="24"/>
        </w:rPr>
        <w:t>я на тему «Летний отдых-2022»  и безопасность детей во время летних каникул. Кроме этого</w:t>
      </w:r>
      <w:r w:rsidR="00533B9D">
        <w:rPr>
          <w:rFonts w:ascii="Times New Roman" w:eastAsia="Times New Roman" w:hAnsi="Times New Roman" w:cs="Times New Roman"/>
          <w:color w:val="181818"/>
          <w:sz w:val="24"/>
          <w:szCs w:val="24"/>
        </w:rPr>
        <w:t>,</w:t>
      </w:r>
      <w:r w:rsidR="00533B9D" w:rsidRPr="00533B9D">
        <w:rPr>
          <w:rFonts w:ascii="Times New Roman" w:eastAsia="Times New Roman" w:hAnsi="Times New Roman" w:cs="Times New Roman"/>
          <w:color w:val="181818"/>
          <w:sz w:val="24"/>
          <w:szCs w:val="24"/>
        </w:rPr>
        <w:t xml:space="preserve"> на собраниях была затронута тема </w:t>
      </w:r>
      <w:r>
        <w:rPr>
          <w:rFonts w:ascii="Times New Roman" w:eastAsia="Times New Roman" w:hAnsi="Times New Roman" w:cs="Times New Roman"/>
          <w:color w:val="181818"/>
          <w:sz w:val="24"/>
          <w:szCs w:val="24"/>
        </w:rPr>
        <w:t xml:space="preserve">о </w:t>
      </w:r>
      <w:r w:rsidR="00533B9D" w:rsidRPr="00533B9D">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000000"/>
          <w:sz w:val="24"/>
          <w:szCs w:val="24"/>
        </w:rPr>
        <w:t>проведении</w:t>
      </w:r>
      <w:r w:rsidR="00023475" w:rsidRPr="00533B9D">
        <w:rPr>
          <w:rFonts w:ascii="Times New Roman" w:eastAsia="Times New Roman" w:hAnsi="Times New Roman" w:cs="Times New Roman"/>
          <w:color w:val="000000"/>
          <w:sz w:val="24"/>
          <w:szCs w:val="24"/>
        </w:rPr>
        <w:t xml:space="preserve"> специальной миротворческой операции Вооруженными Силами России по освобождению мирных жителей Донецкой и Луганской народных республик</w:t>
      </w:r>
      <w:r>
        <w:rPr>
          <w:rFonts w:ascii="Times New Roman" w:eastAsia="Times New Roman" w:hAnsi="Times New Roman" w:cs="Times New Roman"/>
          <w:color w:val="000000"/>
          <w:sz w:val="24"/>
          <w:szCs w:val="24"/>
        </w:rPr>
        <w:t>.</w:t>
      </w:r>
      <w:r w:rsidR="00533B9D" w:rsidRPr="0053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023475" w:rsidRPr="00533B9D">
        <w:rPr>
          <w:rFonts w:ascii="Times New Roman" w:eastAsia="Times New Roman" w:hAnsi="Times New Roman" w:cs="Times New Roman"/>
          <w:color w:val="000000"/>
          <w:sz w:val="24"/>
          <w:szCs w:val="24"/>
        </w:rPr>
        <w:t>лассные руководители акцентировали внимание на том, что против России идет информационная война, целью которой является дискредитация органов власти Российской Федерации, а также разъясняли родителям сложившуюся ситуацию, при этом основывались на достоверных фактах и документах, с целью формирования у родителей адекватной позиции по вопросу проведения специальной миротворческой операции Вооруженными Силами России по освобождению мирных жителей Донецкой и Луганской народных республик.</w:t>
      </w:r>
      <w:r w:rsidR="00533B9D" w:rsidRPr="00533B9D">
        <w:rPr>
          <w:rFonts w:ascii="Times New Roman" w:eastAsia="Times New Roman" w:hAnsi="Times New Roman" w:cs="Times New Roman"/>
          <w:color w:val="000000"/>
          <w:sz w:val="24"/>
          <w:szCs w:val="24"/>
        </w:rPr>
        <w:t xml:space="preserve"> </w:t>
      </w:r>
    </w:p>
    <w:p w:rsidR="00023475" w:rsidRDefault="00533B9D" w:rsidP="00533B9D">
      <w:pPr>
        <w:shd w:val="clear" w:color="auto" w:fill="FFFFFF"/>
        <w:spacing w:after="67" w:line="240" w:lineRule="auto"/>
        <w:ind w:left="-567"/>
        <w:rPr>
          <w:rFonts w:ascii="Times New Roman" w:eastAsia="Times New Roman" w:hAnsi="Times New Roman" w:cs="Times New Roman"/>
          <w:color w:val="000000"/>
          <w:sz w:val="24"/>
          <w:szCs w:val="24"/>
        </w:rPr>
      </w:pPr>
      <w:r w:rsidRPr="00533B9D">
        <w:rPr>
          <w:rFonts w:ascii="Times New Roman" w:eastAsia="Times New Roman" w:hAnsi="Times New Roman" w:cs="Times New Roman"/>
          <w:color w:val="181818"/>
          <w:sz w:val="24"/>
          <w:szCs w:val="24"/>
          <w:u w:val="single"/>
        </w:rPr>
        <w:t>Положительные результаты:</w:t>
      </w:r>
      <w:r>
        <w:rPr>
          <w:rFonts w:ascii="Times New Roman" w:eastAsia="Times New Roman" w:hAnsi="Times New Roman" w:cs="Times New Roman"/>
          <w:color w:val="000000"/>
          <w:sz w:val="24"/>
          <w:szCs w:val="24"/>
        </w:rPr>
        <w:t xml:space="preserve"> родители обучающихся становятся неотъемлемыми участниками учебно-воспитательного процесса в школе, принимают участие в конкурсах, торжественных мероприятиях, акциях, спортивных мероприятиях, классных делах, проводят экскурсии, мастер-классы. Особенно активные родители в 1-4 классах, к сожалению, в 6-9 классах активность родителей заметно снижается. </w:t>
      </w:r>
    </w:p>
    <w:p w:rsidR="00533B9D" w:rsidRDefault="00533B9D" w:rsidP="00533B9D">
      <w:pPr>
        <w:shd w:val="clear" w:color="auto" w:fill="FFFFFF"/>
        <w:spacing w:after="67"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181818"/>
          <w:sz w:val="24"/>
          <w:szCs w:val="24"/>
          <w:u w:val="single"/>
        </w:rPr>
        <w:t>Проблемы:</w:t>
      </w:r>
      <w:r>
        <w:rPr>
          <w:rFonts w:ascii="Times New Roman" w:eastAsia="Times New Roman" w:hAnsi="Times New Roman" w:cs="Times New Roman"/>
          <w:color w:val="000000"/>
          <w:sz w:val="24"/>
          <w:szCs w:val="24"/>
        </w:rPr>
        <w:t xml:space="preserve"> в течение года воз</w:t>
      </w:r>
      <w:r w:rsidR="00F9589D">
        <w:rPr>
          <w:rFonts w:ascii="Times New Roman" w:eastAsia="Times New Roman" w:hAnsi="Times New Roman" w:cs="Times New Roman"/>
          <w:color w:val="000000"/>
          <w:sz w:val="24"/>
          <w:szCs w:val="24"/>
        </w:rPr>
        <w:t xml:space="preserve">никали ситуации недопонимания в области ответственности </w:t>
      </w:r>
      <w:r>
        <w:rPr>
          <w:rFonts w:ascii="Times New Roman" w:eastAsia="Times New Roman" w:hAnsi="Times New Roman" w:cs="Times New Roman"/>
          <w:color w:val="000000"/>
          <w:sz w:val="24"/>
          <w:szCs w:val="24"/>
        </w:rPr>
        <w:t xml:space="preserve"> учебного заведения и ответственности родителей за воспитание и получение образования ребенка.</w:t>
      </w:r>
    </w:p>
    <w:p w:rsidR="00533B9D" w:rsidRPr="00533B9D" w:rsidRDefault="00533B9D" w:rsidP="00533B9D">
      <w:pPr>
        <w:shd w:val="clear" w:color="auto" w:fill="FFFFFF"/>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181818"/>
          <w:sz w:val="24"/>
          <w:szCs w:val="24"/>
          <w:u w:val="single"/>
        </w:rPr>
        <w:t>Возможные пути преодоления недостатков:</w:t>
      </w:r>
      <w:r>
        <w:rPr>
          <w:rFonts w:ascii="Times New Roman" w:eastAsia="Times New Roman" w:hAnsi="Times New Roman" w:cs="Times New Roman"/>
          <w:color w:val="000000"/>
          <w:sz w:val="24"/>
          <w:szCs w:val="24"/>
        </w:rPr>
        <w:t xml:space="preserve"> запланировать проведение школьного Совета родителей с целью ознакомления с  </w:t>
      </w:r>
      <w:hyperlink r:id="rId5" w:history="1">
        <w:r>
          <w:rPr>
            <w:rStyle w:val="a4"/>
            <w:rFonts w:ascii="Times New Roman" w:hAnsi="Times New Roman" w:cs="Times New Roman"/>
            <w:bCs/>
            <w:color w:val="auto"/>
            <w:sz w:val="24"/>
            <w:szCs w:val="24"/>
            <w:u w:val="none"/>
          </w:rPr>
          <w:t>Федеральным</w:t>
        </w:r>
        <w:r w:rsidRPr="00533B9D">
          <w:rPr>
            <w:rStyle w:val="a4"/>
            <w:rFonts w:ascii="Times New Roman" w:hAnsi="Times New Roman" w:cs="Times New Roman"/>
            <w:bCs/>
            <w:color w:val="auto"/>
            <w:sz w:val="24"/>
            <w:szCs w:val="24"/>
            <w:u w:val="none"/>
          </w:rPr>
          <w:t xml:space="preserve"> закон</w:t>
        </w:r>
        <w:r>
          <w:rPr>
            <w:rStyle w:val="a4"/>
            <w:rFonts w:ascii="Times New Roman" w:hAnsi="Times New Roman" w:cs="Times New Roman"/>
            <w:bCs/>
            <w:color w:val="auto"/>
            <w:sz w:val="24"/>
            <w:szCs w:val="24"/>
            <w:u w:val="none"/>
          </w:rPr>
          <w:t>ом</w:t>
        </w:r>
        <w:r w:rsidRPr="00533B9D">
          <w:rPr>
            <w:rStyle w:val="a4"/>
            <w:rFonts w:ascii="Times New Roman" w:hAnsi="Times New Roman" w:cs="Times New Roman"/>
            <w:bCs/>
            <w:color w:val="auto"/>
            <w:sz w:val="24"/>
            <w:szCs w:val="24"/>
            <w:u w:val="none"/>
          </w:rPr>
          <w:t xml:space="preserve"> от 29.12.2012 N 273-ФЗ (ред. от 16.04.2022) "Об образовании в Российской Федерации"</w:t>
        </w:r>
      </w:hyperlink>
      <w:r w:rsidRPr="00533B9D">
        <w:rPr>
          <w:rFonts w:ascii="Times New Roman" w:hAnsi="Times New Roman" w:cs="Times New Roman"/>
          <w:bCs/>
          <w:sz w:val="24"/>
          <w:szCs w:val="24"/>
        </w:rPr>
        <w:t xml:space="preserve">, </w:t>
      </w:r>
      <w:r w:rsidRPr="00533B9D">
        <w:rPr>
          <w:rFonts w:ascii="Times New Roman" w:hAnsi="Times New Roman" w:cs="Times New Roman"/>
          <w:bCs/>
          <w:kern w:val="36"/>
          <w:sz w:val="24"/>
          <w:szCs w:val="24"/>
        </w:rPr>
        <w:t>Статья 28. Компетенция, права, обязанности и ответственность образовательной организации</w:t>
      </w:r>
      <w:r>
        <w:rPr>
          <w:rFonts w:ascii="Times New Roman" w:hAnsi="Times New Roman" w:cs="Times New Roman"/>
          <w:bCs/>
          <w:kern w:val="36"/>
          <w:sz w:val="24"/>
          <w:szCs w:val="24"/>
        </w:rPr>
        <w:t xml:space="preserve">, для того, чтобы в течение четверти представители родительской общественности смогли донести данную информацию до родителей на классных родительских собраниях. </w:t>
      </w:r>
    </w:p>
    <w:p w:rsidR="00533B9D" w:rsidRDefault="00533B9D" w:rsidP="00533B9D">
      <w:pPr>
        <w:shd w:val="clear" w:color="auto" w:fill="FFFFFF"/>
        <w:spacing w:after="0" w:line="240" w:lineRule="auto"/>
        <w:ind w:left="-567"/>
        <w:rPr>
          <w:rFonts w:ascii="Times New Roman" w:eastAsia="Times New Roman" w:hAnsi="Times New Roman" w:cs="Times New Roman"/>
          <w:color w:val="000000"/>
          <w:sz w:val="24"/>
          <w:szCs w:val="24"/>
        </w:rPr>
      </w:pPr>
    </w:p>
    <w:p w:rsidR="00533B9D" w:rsidRPr="00533B9D" w:rsidRDefault="00533B9D" w:rsidP="00533B9D">
      <w:pPr>
        <w:shd w:val="clear" w:color="auto" w:fill="FFFFFF"/>
        <w:spacing w:after="0" w:line="240" w:lineRule="auto"/>
        <w:ind w:left="-567"/>
        <w:rPr>
          <w:rFonts w:ascii="Times New Roman" w:eastAsia="Times New Roman" w:hAnsi="Times New Roman" w:cs="Times New Roman"/>
          <w:b/>
          <w:color w:val="000000"/>
          <w:sz w:val="24"/>
          <w:szCs w:val="24"/>
        </w:rPr>
      </w:pPr>
      <w:r w:rsidRPr="00533B9D">
        <w:rPr>
          <w:rFonts w:ascii="Times New Roman" w:eastAsia="Times New Roman" w:hAnsi="Times New Roman" w:cs="Times New Roman"/>
          <w:b/>
          <w:color w:val="000000"/>
          <w:sz w:val="24"/>
          <w:szCs w:val="24"/>
        </w:rPr>
        <w:t>8 модуль</w:t>
      </w:r>
      <w:r w:rsidR="00916F35">
        <w:rPr>
          <w:rFonts w:ascii="Times New Roman" w:eastAsia="Times New Roman" w:hAnsi="Times New Roman" w:cs="Times New Roman"/>
          <w:b/>
          <w:color w:val="000000"/>
          <w:sz w:val="24"/>
          <w:szCs w:val="24"/>
        </w:rPr>
        <w:t>:</w:t>
      </w:r>
      <w:r w:rsidRPr="00533B9D">
        <w:rPr>
          <w:rFonts w:ascii="Times New Roman" w:eastAsia="Times New Roman" w:hAnsi="Times New Roman" w:cs="Times New Roman"/>
          <w:b/>
          <w:color w:val="000000"/>
          <w:sz w:val="24"/>
          <w:szCs w:val="24"/>
        </w:rPr>
        <w:t xml:space="preserve"> «Детские общественные объединения. РДШ – юнармейское движение»</w:t>
      </w:r>
      <w:r>
        <w:rPr>
          <w:rFonts w:ascii="Times New Roman" w:eastAsia="Times New Roman" w:hAnsi="Times New Roman" w:cs="Times New Roman"/>
          <w:b/>
          <w:color w:val="000000"/>
          <w:sz w:val="24"/>
          <w:szCs w:val="24"/>
        </w:rPr>
        <w:t>.</w:t>
      </w:r>
    </w:p>
    <w:p w:rsidR="00533B9D" w:rsidRPr="00533B9D" w:rsidRDefault="00533B9D" w:rsidP="00F9589D">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В 2021-2022 учебном году в школе </w:t>
      </w:r>
      <w:r w:rsidRPr="00533B9D">
        <w:rPr>
          <w:rFonts w:ascii="Times New Roman" w:hAnsi="Times New Roman" w:cs="Times New Roman"/>
          <w:sz w:val="24"/>
          <w:szCs w:val="24"/>
        </w:rPr>
        <w:t xml:space="preserve"> были сформированы юнармейские отряды – 5а, 5б, 5в, 6а, 6б, 7а, 7б, 7в, 8а, 8б,8в, 9а, 9б  классы, была организована внеурочная деятельность в соответствии с п.6  ч.3 ст.28, ч.4 ст.75 ФЗ «Об образовании»,  были  разработаны и утверждены  образовательные программы  дополнительных  общеразвивающих программ.</w:t>
      </w:r>
    </w:p>
    <w:p w:rsidR="00533B9D" w:rsidRPr="00533B9D" w:rsidRDefault="00533B9D" w:rsidP="00F9589D">
      <w:pPr>
        <w:autoSpaceDE w:val="0"/>
        <w:autoSpaceDN w:val="0"/>
        <w:adjustRightInd w:val="0"/>
        <w:spacing w:after="0" w:line="240" w:lineRule="auto"/>
        <w:ind w:left="-567"/>
        <w:rPr>
          <w:rFonts w:ascii="Times New Roman" w:hAnsi="Times New Roman" w:cs="Times New Roman"/>
          <w:sz w:val="24"/>
          <w:szCs w:val="24"/>
        </w:rPr>
      </w:pPr>
      <w:r w:rsidRPr="00533B9D">
        <w:rPr>
          <w:rFonts w:ascii="Times New Roman" w:hAnsi="Times New Roman" w:cs="Times New Roman"/>
          <w:sz w:val="24"/>
          <w:szCs w:val="24"/>
        </w:rPr>
        <w:lastRenderedPageBreak/>
        <w:t xml:space="preserve">Военная подготовка юнармейцев – дает  некоторые знания, умения и навыки командирам  отрядов и отделений  для умелого выполнения своих обязанностей во время игр на местности. Обучение во многом приближено к требованиям общевоинских Уставов и строится на основе воинских принципов единоначалия. Командный состав юнармейского отряда  формируется на демократических основах. Большое место отведено реализации принципа самоуправления, который, стимулируя детскую инициативу, открывает неограниченные возможности для постоянного совершенствования коллектива и приводит к положительному результату его деятельности. Поэтому основными партнёрами реализации военной подготовки казаки  «Хутора Спасский», которые проводят еженедельные занятия, мастер – классы,  участвуют в торжественных и спортивных мероприятиях юнармейских отрядов.  </w:t>
      </w:r>
    </w:p>
    <w:p w:rsidR="00533B9D" w:rsidRDefault="00533B9D" w:rsidP="00533B9D">
      <w:pPr>
        <w:spacing w:after="0" w:line="240" w:lineRule="auto"/>
        <w:ind w:left="-567"/>
        <w:rPr>
          <w:rFonts w:ascii="Times New Roman" w:hAnsi="Times New Roman" w:cs="Times New Roman"/>
          <w:sz w:val="24"/>
          <w:szCs w:val="24"/>
        </w:rPr>
      </w:pPr>
      <w:r w:rsidRPr="00533B9D">
        <w:rPr>
          <w:rFonts w:ascii="Times New Roman" w:hAnsi="Times New Roman" w:cs="Times New Roman"/>
          <w:sz w:val="24"/>
          <w:szCs w:val="24"/>
        </w:rPr>
        <w:t xml:space="preserve">Занятия внеурочной деятельностью способствовали реализации «Плана работы юнармейских отрядов на учебный год». Все юнармейские мероприятия носят состязательный, динамический, игровой характер, проводились  во внеурочное время, каникулярные дни. Основные формы проведения мероприятий - индивидуальные, групповые и массовые. В процессе обучения  на занятиях внеурочной деятельности преподаватели обращали  внимание на дисциплину и подтянутость юнармейцев, на привитие им навыков вежливости и чувства уважения к старшим и к своим товарищам. </w:t>
      </w:r>
    </w:p>
    <w:p w:rsidR="00533B9D" w:rsidRPr="00533B9D" w:rsidRDefault="00533B9D" w:rsidP="00533B9D">
      <w:pPr>
        <w:spacing w:after="0" w:line="240" w:lineRule="auto"/>
        <w:ind w:left="-567"/>
        <w:rPr>
          <w:rFonts w:ascii="Times New Roman" w:hAnsi="Times New Roman" w:cs="Times New Roman"/>
          <w:sz w:val="24"/>
          <w:szCs w:val="24"/>
        </w:rPr>
      </w:pPr>
      <w:r w:rsidRPr="00533B9D">
        <w:rPr>
          <w:rFonts w:ascii="Times New Roman" w:hAnsi="Times New Roman" w:cs="Times New Roman"/>
          <w:sz w:val="24"/>
          <w:szCs w:val="24"/>
        </w:rPr>
        <w:t>Обновилась знамённая группа из числа юнармейцев отряда «Искра» 7а. Создан отряд флаговых. По итогам года трём отрядам присвоены имена героев:</w:t>
      </w:r>
    </w:p>
    <w:p w:rsidR="00533B9D" w:rsidRPr="00533B9D" w:rsidRDefault="00533B9D" w:rsidP="00533B9D">
      <w:pPr>
        <w:spacing w:after="0" w:line="240" w:lineRule="auto"/>
        <w:ind w:left="-567"/>
        <w:rPr>
          <w:rFonts w:ascii="Times New Roman" w:hAnsi="Times New Roman" w:cs="Times New Roman"/>
          <w:sz w:val="24"/>
          <w:szCs w:val="24"/>
        </w:rPr>
      </w:pPr>
      <w:r w:rsidRPr="00533B9D">
        <w:rPr>
          <w:rFonts w:ascii="Times New Roman" w:hAnsi="Times New Roman" w:cs="Times New Roman"/>
          <w:sz w:val="24"/>
          <w:szCs w:val="24"/>
        </w:rPr>
        <w:t>7а – А.М.Звездиной, 8б – А.В.Фомина, 8в – Ю.И.Фешевой.</w:t>
      </w:r>
    </w:p>
    <w:p w:rsidR="00533B9D" w:rsidRDefault="00533B9D" w:rsidP="00533B9D">
      <w:pPr>
        <w:spacing w:after="0" w:line="240" w:lineRule="auto"/>
        <w:ind w:left="-567"/>
        <w:rPr>
          <w:rFonts w:ascii="Times New Roman" w:hAnsi="Times New Roman" w:cs="Times New Roman"/>
          <w:sz w:val="24"/>
          <w:szCs w:val="24"/>
        </w:rPr>
      </w:pPr>
      <w:r w:rsidRPr="00533B9D">
        <w:rPr>
          <w:rFonts w:ascii="Times New Roman" w:hAnsi="Times New Roman" w:cs="Times New Roman"/>
          <w:sz w:val="24"/>
          <w:szCs w:val="24"/>
        </w:rPr>
        <w:t xml:space="preserve">Некоторые мероприятия стали традиционными: Зимняя зарница, Пост №1,  Лыжня России, </w:t>
      </w:r>
      <w:r w:rsidRPr="00533B9D">
        <w:rPr>
          <w:rFonts w:ascii="Times New Roman" w:hAnsi="Times New Roman"/>
          <w:sz w:val="24"/>
          <w:szCs w:val="24"/>
        </w:rPr>
        <w:t xml:space="preserve">встреча с участниками боевых действий в Афганистане, «Равнение на Победу»,торжественные и памятные </w:t>
      </w:r>
      <w:r w:rsidRPr="00533B9D">
        <w:rPr>
          <w:rFonts w:ascii="Times New Roman" w:hAnsi="Times New Roman" w:cs="Times New Roman"/>
          <w:sz w:val="24"/>
          <w:szCs w:val="24"/>
        </w:rPr>
        <w:t>мероприятия, посвященные памятным датам истории ВОВ и государственным, акции «Блокадный хлеб», «Чёрный тюльпан», «Письмо солдату», День рождения «Юнармии». В этом году некоторые формы дел проводились впервые: акция «Весенняя открытка»» и «всемирный День мира»,  Фестиваль фотографий «Юнармия и Армия едины!», «Эстафета поколений – от Пионерии к Юнармии».Но каждое мероприятие требует тщательную подготовку.  Этому способствует слаженная работа  единой командой преподавателей и  руководителей юнармейских отрядов. Так, на районные соревнования «Равнение на Победу» подготовили 2 команды участников – сборная 7-х и  8-х классов. А это большая подготовительная работа в конце учебного года. Под руководством Павлова Р.В.  большая группа  юнармейцев сдали комплекс ГТО,  что является важным фактором  формирования здорового образа жизни.</w:t>
      </w:r>
    </w:p>
    <w:p w:rsidR="00533B9D" w:rsidRPr="00533B9D" w:rsidRDefault="00533B9D" w:rsidP="00533B9D">
      <w:pPr>
        <w:spacing w:after="0" w:line="240" w:lineRule="auto"/>
        <w:ind w:left="-567"/>
        <w:rPr>
          <w:rFonts w:ascii="Times New Roman" w:hAnsi="Times New Roman" w:cs="Times New Roman"/>
          <w:sz w:val="24"/>
          <w:szCs w:val="24"/>
        </w:rPr>
      </w:pPr>
      <w:r w:rsidRPr="00533B9D">
        <w:rPr>
          <w:rFonts w:ascii="Times New Roman" w:hAnsi="Times New Roman" w:cs="Times New Roman"/>
          <w:sz w:val="24"/>
          <w:szCs w:val="24"/>
        </w:rPr>
        <w:t>В  этом году активизировалась туристическая работа – поездки с экскурсиями, возобновился водный поход.</w:t>
      </w:r>
    </w:p>
    <w:p w:rsidR="00533B9D" w:rsidRPr="00533B9D" w:rsidRDefault="00533B9D" w:rsidP="00533B9D">
      <w:pPr>
        <w:autoSpaceDE w:val="0"/>
        <w:autoSpaceDN w:val="0"/>
        <w:adjustRightInd w:val="0"/>
        <w:spacing w:after="0" w:line="240" w:lineRule="auto"/>
        <w:ind w:left="-567"/>
        <w:rPr>
          <w:rFonts w:ascii="Times New Roman" w:hAnsi="Times New Roman" w:cs="Times New Roman"/>
          <w:sz w:val="24"/>
          <w:szCs w:val="24"/>
        </w:rPr>
      </w:pPr>
      <w:r w:rsidRPr="00533B9D">
        <w:rPr>
          <w:rFonts w:ascii="Times New Roman" w:hAnsi="Times New Roman" w:cs="Times New Roman"/>
          <w:sz w:val="24"/>
          <w:szCs w:val="24"/>
        </w:rPr>
        <w:t>В реализации всех направлений  создана система социального партнёрства. Образовательная организация сотрудничает с районным Советом ветеранов, Отрядом противопожарной службы, ГИМС, МЧС и Росгвардии,  РОВД, Карельским кадетским корпусом.</w:t>
      </w:r>
    </w:p>
    <w:p w:rsidR="00533B9D" w:rsidRPr="00533B9D" w:rsidRDefault="00533B9D" w:rsidP="00533B9D">
      <w:pPr>
        <w:autoSpaceDE w:val="0"/>
        <w:autoSpaceDN w:val="0"/>
        <w:adjustRightInd w:val="0"/>
        <w:spacing w:after="0" w:line="240" w:lineRule="auto"/>
        <w:ind w:left="-567"/>
        <w:rPr>
          <w:rFonts w:ascii="Times New Roman" w:hAnsi="Times New Roman" w:cs="Times New Roman"/>
          <w:sz w:val="24"/>
          <w:szCs w:val="24"/>
        </w:rPr>
      </w:pPr>
      <w:r w:rsidRPr="00533B9D">
        <w:rPr>
          <w:rFonts w:ascii="Times New Roman" w:hAnsi="Times New Roman" w:cs="Times New Roman"/>
          <w:sz w:val="24"/>
          <w:szCs w:val="24"/>
        </w:rPr>
        <w:t>Впервые двое юнармейцев – Андреев Денис и Габидулина Элина награждены нагрудным знаком «Юнармейская доблесть» 3 степени.</w:t>
      </w:r>
    </w:p>
    <w:p w:rsidR="00533B9D" w:rsidRPr="00533B9D" w:rsidRDefault="00533B9D" w:rsidP="00533B9D">
      <w:pPr>
        <w:autoSpaceDE w:val="0"/>
        <w:autoSpaceDN w:val="0"/>
        <w:adjustRightInd w:val="0"/>
        <w:spacing w:after="0" w:line="240" w:lineRule="auto"/>
        <w:ind w:left="-567"/>
        <w:rPr>
          <w:rFonts w:ascii="Times New Roman" w:hAnsi="Times New Roman" w:cs="Times New Roman"/>
          <w:sz w:val="24"/>
          <w:szCs w:val="24"/>
          <w:shd w:val="clear" w:color="auto" w:fill="FFFFFF"/>
        </w:rPr>
      </w:pPr>
      <w:r w:rsidRPr="00533B9D">
        <w:rPr>
          <w:rFonts w:ascii="Times New Roman" w:hAnsi="Times New Roman" w:cs="Times New Roman"/>
          <w:sz w:val="24"/>
          <w:szCs w:val="24"/>
          <w:shd w:val="clear" w:color="auto" w:fill="FFFFFF"/>
        </w:rPr>
        <w:t>В ознаменовании 6-летия со дня создания ВВПОД «Юнармия» были награждены лучшие юнармейцы и преподаватели юнармейских отрядов «Благодарственными грамотами» Республиканского штаба «Юнармии».Командир отряда «Пламя» 6а класса Прокопьев Михаил  в составе делегации РК принимал участие в тематическом Форуме «ЮнармияZA» в Москве.</w:t>
      </w:r>
    </w:p>
    <w:p w:rsidR="00533B9D" w:rsidRDefault="00533B9D" w:rsidP="00533B9D">
      <w:pPr>
        <w:autoSpaceDE w:val="0"/>
        <w:autoSpaceDN w:val="0"/>
        <w:adjustRightInd w:val="0"/>
        <w:spacing w:after="0" w:line="240" w:lineRule="auto"/>
        <w:ind w:left="-567"/>
        <w:rPr>
          <w:rFonts w:ascii="Times New Roman" w:hAnsi="Times New Roman" w:cs="Times New Roman"/>
          <w:sz w:val="24"/>
          <w:szCs w:val="24"/>
          <w:u w:val="single"/>
          <w:shd w:val="clear" w:color="auto" w:fill="FFFFFF"/>
        </w:rPr>
      </w:pPr>
    </w:p>
    <w:p w:rsidR="00533B9D" w:rsidRPr="00533B9D" w:rsidRDefault="00533B9D" w:rsidP="00533B9D">
      <w:pPr>
        <w:autoSpaceDE w:val="0"/>
        <w:autoSpaceDN w:val="0"/>
        <w:adjustRightInd w:val="0"/>
        <w:spacing w:after="0" w:line="240" w:lineRule="auto"/>
        <w:ind w:left="-567"/>
        <w:rPr>
          <w:rFonts w:ascii="Times New Roman" w:hAnsi="Times New Roman" w:cs="Times New Roman"/>
          <w:sz w:val="24"/>
          <w:szCs w:val="24"/>
          <w:shd w:val="clear" w:color="auto" w:fill="FFFFFF"/>
        </w:rPr>
      </w:pPr>
      <w:r w:rsidRPr="00533B9D">
        <w:rPr>
          <w:rFonts w:ascii="Times New Roman" w:hAnsi="Times New Roman" w:cs="Times New Roman"/>
          <w:sz w:val="24"/>
          <w:szCs w:val="24"/>
          <w:u w:val="single"/>
          <w:shd w:val="clear" w:color="auto" w:fill="FFFFFF"/>
        </w:rPr>
        <w:t>Положительные результаты</w:t>
      </w:r>
      <w:r>
        <w:rPr>
          <w:rFonts w:ascii="Times New Roman" w:hAnsi="Times New Roman" w:cs="Times New Roman"/>
          <w:sz w:val="24"/>
          <w:szCs w:val="24"/>
          <w:shd w:val="clear" w:color="auto" w:fill="FFFFFF"/>
        </w:rPr>
        <w:t>: все мероприятия,  запланированные в текущем учебном году были проведены. Юнармейцы стали участниками не только общешкольных мероприятий, но и городских и районных мероприятий. Всего в течение года было проведено: торжественных календарных и других мероприят</w:t>
      </w:r>
      <w:r w:rsidR="002E6210">
        <w:rPr>
          <w:rFonts w:ascii="Times New Roman" w:hAnsi="Times New Roman" w:cs="Times New Roman"/>
          <w:sz w:val="24"/>
          <w:szCs w:val="24"/>
          <w:shd w:val="clear" w:color="auto" w:fill="FFFFFF"/>
        </w:rPr>
        <w:t>ий: 25; акций -17; фестивалей 3</w:t>
      </w:r>
      <w:r>
        <w:rPr>
          <w:rFonts w:ascii="Times New Roman" w:hAnsi="Times New Roman" w:cs="Times New Roman"/>
          <w:sz w:val="24"/>
          <w:szCs w:val="24"/>
          <w:shd w:val="clear" w:color="auto" w:fill="FFFFFF"/>
        </w:rPr>
        <w:t>; конкурсов – 10; уроков Мужества -11; культпоходы и поездки – 9; походы – 3.</w:t>
      </w:r>
    </w:p>
    <w:p w:rsidR="00533B9D" w:rsidRDefault="00533B9D" w:rsidP="00533B9D">
      <w:pPr>
        <w:autoSpaceDE w:val="0"/>
        <w:autoSpaceDN w:val="0"/>
        <w:adjustRightInd w:val="0"/>
        <w:spacing w:after="0" w:line="240" w:lineRule="auto"/>
        <w:ind w:left="-567"/>
        <w:rPr>
          <w:rFonts w:ascii="Times New Roman" w:hAnsi="Times New Roman" w:cs="Times New Roman"/>
          <w:sz w:val="24"/>
          <w:szCs w:val="24"/>
          <w:shd w:val="clear" w:color="auto" w:fill="FFFFFF"/>
        </w:rPr>
      </w:pPr>
      <w:r w:rsidRPr="00533B9D">
        <w:rPr>
          <w:rFonts w:ascii="Times New Roman" w:hAnsi="Times New Roman" w:cs="Times New Roman"/>
          <w:sz w:val="24"/>
          <w:szCs w:val="24"/>
          <w:u w:val="single"/>
          <w:shd w:val="clear" w:color="auto" w:fill="FFFFFF"/>
        </w:rPr>
        <w:t>Проблемы:</w:t>
      </w:r>
      <w:r>
        <w:rPr>
          <w:rFonts w:ascii="Times New Roman" w:hAnsi="Times New Roman" w:cs="Times New Roman"/>
          <w:sz w:val="24"/>
          <w:szCs w:val="24"/>
          <w:shd w:val="clear" w:color="auto" w:fill="FFFFFF"/>
        </w:rPr>
        <w:t xml:space="preserve"> </w:t>
      </w:r>
      <w:r w:rsidRPr="00533B9D">
        <w:rPr>
          <w:rFonts w:ascii="Times New Roman" w:hAnsi="Times New Roman" w:cs="Times New Roman"/>
          <w:sz w:val="24"/>
          <w:szCs w:val="24"/>
          <w:shd w:val="clear" w:color="auto" w:fill="FFFFFF"/>
        </w:rPr>
        <w:t>В этом учебном году не удалось пополнить материально-техническую базу  для проведения занятий и мероприятий.</w:t>
      </w:r>
    </w:p>
    <w:p w:rsidR="00533B9D" w:rsidRDefault="00533B9D" w:rsidP="00533B9D">
      <w:pPr>
        <w:autoSpaceDE w:val="0"/>
        <w:autoSpaceDN w:val="0"/>
        <w:adjustRightInd w:val="0"/>
        <w:spacing w:after="0" w:line="240" w:lineRule="auto"/>
        <w:ind w:left="-567"/>
        <w:rPr>
          <w:rFonts w:ascii="Times New Roman" w:hAnsi="Times New Roman" w:cs="Times New Roman"/>
          <w:sz w:val="24"/>
          <w:szCs w:val="24"/>
        </w:rPr>
      </w:pPr>
      <w:r w:rsidRPr="00533B9D">
        <w:rPr>
          <w:rFonts w:ascii="Times New Roman" w:hAnsi="Times New Roman" w:cs="Times New Roman"/>
          <w:sz w:val="24"/>
          <w:szCs w:val="24"/>
          <w:u w:val="single"/>
        </w:rPr>
        <w:lastRenderedPageBreak/>
        <w:t xml:space="preserve">Возможные пути преодоления недостатков: </w:t>
      </w:r>
      <w:r w:rsidRPr="00533B9D">
        <w:rPr>
          <w:rFonts w:ascii="Times New Roman" w:hAnsi="Times New Roman" w:cs="Times New Roman"/>
          <w:sz w:val="24"/>
          <w:szCs w:val="24"/>
        </w:rPr>
        <w:t>в каждой организации, где  осуществляет  свою деятельность юнармейский отряд, должна быть оформлена технически оснащенная юнармейская комната, в которой  размещаются  информационные  материалы, способствующие развитию кругозора и творчества юнармейцев.</w:t>
      </w:r>
    </w:p>
    <w:p w:rsidR="00533B9D" w:rsidRDefault="00533B9D" w:rsidP="00533B9D">
      <w:pPr>
        <w:autoSpaceDE w:val="0"/>
        <w:autoSpaceDN w:val="0"/>
        <w:adjustRightInd w:val="0"/>
        <w:spacing w:after="0" w:line="240" w:lineRule="auto"/>
        <w:ind w:left="-567"/>
        <w:rPr>
          <w:rFonts w:ascii="Times New Roman" w:hAnsi="Times New Roman" w:cs="Times New Roman"/>
          <w:sz w:val="24"/>
          <w:szCs w:val="24"/>
          <w:u w:val="single"/>
        </w:rPr>
      </w:pPr>
    </w:p>
    <w:p w:rsidR="00533B9D" w:rsidRDefault="00533B9D" w:rsidP="00533B9D">
      <w:pPr>
        <w:autoSpaceDE w:val="0"/>
        <w:autoSpaceDN w:val="0"/>
        <w:adjustRightInd w:val="0"/>
        <w:spacing w:after="0" w:line="240" w:lineRule="auto"/>
        <w:ind w:left="-567"/>
        <w:rPr>
          <w:rFonts w:ascii="Times New Roman" w:hAnsi="Times New Roman" w:cs="Times New Roman"/>
          <w:b/>
          <w:sz w:val="24"/>
          <w:szCs w:val="24"/>
          <w:shd w:val="clear" w:color="auto" w:fill="FFFFFF"/>
        </w:rPr>
      </w:pPr>
      <w:r w:rsidRPr="00533B9D">
        <w:rPr>
          <w:rFonts w:ascii="Times New Roman" w:hAnsi="Times New Roman" w:cs="Times New Roman"/>
          <w:b/>
          <w:sz w:val="24"/>
          <w:szCs w:val="24"/>
        </w:rPr>
        <w:t>9 модуль</w:t>
      </w:r>
      <w:r w:rsidR="00916F35">
        <w:rPr>
          <w:rFonts w:ascii="Times New Roman" w:hAnsi="Times New Roman" w:cs="Times New Roman"/>
          <w:b/>
          <w:sz w:val="24"/>
          <w:szCs w:val="24"/>
        </w:rPr>
        <w:t>:</w:t>
      </w:r>
      <w:r w:rsidRPr="00533B9D">
        <w:rPr>
          <w:rFonts w:ascii="Times New Roman" w:hAnsi="Times New Roman" w:cs="Times New Roman"/>
          <w:b/>
          <w:sz w:val="24"/>
          <w:szCs w:val="24"/>
        </w:rPr>
        <w:t xml:space="preserve"> «Изучение и сохранение национальной культуры и традиций</w:t>
      </w:r>
      <w:r>
        <w:rPr>
          <w:rFonts w:ascii="Times New Roman" w:hAnsi="Times New Roman" w:cs="Times New Roman"/>
          <w:b/>
          <w:sz w:val="24"/>
          <w:szCs w:val="24"/>
        </w:rPr>
        <w:t>.</w:t>
      </w:r>
    </w:p>
    <w:p w:rsidR="00FD7240" w:rsidRDefault="00EF063B" w:rsidP="00533B9D">
      <w:pPr>
        <w:autoSpaceDE w:val="0"/>
        <w:autoSpaceDN w:val="0"/>
        <w:adjustRightInd w:val="0"/>
        <w:spacing w:after="0" w:line="240" w:lineRule="auto"/>
        <w:ind w:left="-567"/>
        <w:rPr>
          <w:rFonts w:ascii="Times New Roman" w:hAnsi="Times New Roman" w:cs="Times New Roman"/>
          <w:color w:val="333333"/>
          <w:sz w:val="24"/>
          <w:szCs w:val="24"/>
          <w:shd w:val="clear" w:color="auto" w:fill="FFFFFF"/>
        </w:rPr>
      </w:pPr>
      <w:r w:rsidRPr="00EF063B">
        <w:rPr>
          <w:rFonts w:ascii="Times New Roman" w:hAnsi="Times New Roman" w:cs="Times New Roman"/>
          <w:color w:val="333333"/>
          <w:sz w:val="24"/>
          <w:szCs w:val="24"/>
          <w:shd w:val="clear" w:color="auto" w:fill="FFFFFF"/>
        </w:rPr>
        <w:t>В школе налажен системный характер работы по приобщению школьников к национальным культурным традициям. Он предусматривает единство учебной и внеучебной деятельности: вовлечение обучающихся в активную деятельность по практическому освоению достижений национальной культуры в процессе изучения содержания программ по карельскому языку, предмета «Моя Карелия», «Окружающий мир», музыка, ИЗО, ритмика. А также через организацию внеклассной, внеурочной работы и дополнительное образование</w:t>
      </w:r>
      <w:r>
        <w:rPr>
          <w:rFonts w:ascii="Times New Roman" w:hAnsi="Times New Roman" w:cs="Times New Roman"/>
          <w:color w:val="333333"/>
          <w:sz w:val="24"/>
          <w:szCs w:val="24"/>
          <w:shd w:val="clear" w:color="auto" w:fill="FFFFFF"/>
        </w:rPr>
        <w:t>,</w:t>
      </w:r>
      <w:r w:rsidRPr="00EF063B">
        <w:rPr>
          <w:rFonts w:ascii="Times New Roman" w:hAnsi="Times New Roman" w:cs="Times New Roman"/>
          <w:color w:val="333333"/>
          <w:sz w:val="24"/>
          <w:szCs w:val="24"/>
          <w:shd w:val="clear" w:color="auto" w:fill="FFFFFF"/>
        </w:rPr>
        <w:t xml:space="preserve"> которые представляют собой  систему воспитательных и культурно</w:t>
      </w:r>
      <w:r>
        <w:rPr>
          <w:rFonts w:ascii="Times New Roman" w:hAnsi="Times New Roman" w:cs="Times New Roman"/>
          <w:color w:val="333333"/>
          <w:sz w:val="24"/>
          <w:szCs w:val="24"/>
          <w:shd w:val="clear" w:color="auto" w:fill="FFFFFF"/>
        </w:rPr>
        <w:t xml:space="preserve"> </w:t>
      </w:r>
      <w:r w:rsidRPr="00EF063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EF063B">
        <w:rPr>
          <w:rFonts w:ascii="Times New Roman" w:hAnsi="Times New Roman" w:cs="Times New Roman"/>
          <w:color w:val="333333"/>
          <w:sz w:val="24"/>
          <w:szCs w:val="24"/>
          <w:shd w:val="clear" w:color="auto" w:fill="FFFFFF"/>
        </w:rPr>
        <w:t>досуговых мероприятий, тематическое содержание которых направлено на закрепление знаний о народной  культуре, традициях и обычаях карел.</w:t>
      </w:r>
    </w:p>
    <w:p w:rsidR="00FD7240" w:rsidRDefault="00FD7240" w:rsidP="00FD7240">
      <w:pPr>
        <w:autoSpaceDE w:val="0"/>
        <w:autoSpaceDN w:val="0"/>
        <w:adjustRightInd w:val="0"/>
        <w:spacing w:after="0" w:line="240" w:lineRule="auto"/>
        <w:ind w:left="-567"/>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xml:space="preserve">Традиционно в первой четверти проходят мероприятия, посвященные творчеству Владимира Брендоева: конкурс чтецов на карельском языке, библиотечные уроки, уроки литературы. Обучающиеся школы принимают участие в городских мероприятиях, посвященных творчеству поэта-земляка. </w:t>
      </w:r>
      <w:r w:rsidR="00EF063B" w:rsidRPr="00EF063B">
        <w:rPr>
          <w:rFonts w:ascii="Times New Roman" w:hAnsi="Times New Roman" w:cs="Times New Roman"/>
          <w:color w:val="333333"/>
          <w:sz w:val="24"/>
          <w:szCs w:val="24"/>
          <w:shd w:val="clear" w:color="auto" w:fill="FFFFFF"/>
        </w:rPr>
        <w:t xml:space="preserve"> </w:t>
      </w:r>
      <w:r w:rsidRPr="00EF063B">
        <w:rPr>
          <w:rFonts w:ascii="Times New Roman" w:hAnsi="Times New Roman" w:cs="Times New Roman"/>
          <w:color w:val="000000"/>
          <w:sz w:val="24"/>
          <w:szCs w:val="24"/>
          <w:shd w:val="clear" w:color="auto" w:fill="FFFFFF"/>
        </w:rPr>
        <w:t>В предд</w:t>
      </w:r>
      <w:r>
        <w:rPr>
          <w:rFonts w:ascii="Times New Roman" w:hAnsi="Times New Roman" w:cs="Times New Roman"/>
          <w:color w:val="000000"/>
          <w:sz w:val="24"/>
          <w:szCs w:val="24"/>
          <w:shd w:val="clear" w:color="auto" w:fill="FFFFFF"/>
        </w:rPr>
        <w:t>верии Нового года в школе проводится</w:t>
      </w:r>
      <w:r w:rsidRPr="00EF063B">
        <w:rPr>
          <w:rFonts w:ascii="Times New Roman" w:hAnsi="Times New Roman" w:cs="Times New Roman"/>
          <w:color w:val="000000"/>
          <w:sz w:val="24"/>
          <w:szCs w:val="24"/>
          <w:shd w:val="clear" w:color="auto" w:fill="FFFFFF"/>
        </w:rPr>
        <w:t xml:space="preserve"> конкурс чтецов "Зимушка-зима" на русском и карельском языках.</w:t>
      </w:r>
      <w:r w:rsidR="000F06AD">
        <w:rPr>
          <w:rFonts w:ascii="Times New Roman" w:hAnsi="Times New Roman" w:cs="Times New Roman"/>
          <w:color w:val="000000"/>
          <w:sz w:val="24"/>
          <w:szCs w:val="24"/>
          <w:shd w:val="clear" w:color="auto" w:fill="FFFFFF"/>
        </w:rPr>
        <w:t xml:space="preserve"> В январе-феврале организуется</w:t>
      </w:r>
      <w:r>
        <w:rPr>
          <w:rFonts w:ascii="Times New Roman" w:hAnsi="Times New Roman" w:cs="Times New Roman"/>
          <w:color w:val="000000"/>
          <w:sz w:val="24"/>
          <w:szCs w:val="24"/>
          <w:shd w:val="clear" w:color="auto" w:fill="FFFFFF"/>
        </w:rPr>
        <w:t xml:space="preserve"> месячник по изучению и сохранению традиций и обычаев карел.  </w:t>
      </w:r>
      <w:r>
        <w:rPr>
          <w:rFonts w:ascii="Times New Roman" w:eastAsia="Times New Roman" w:hAnsi="Times New Roman" w:cs="Times New Roman"/>
          <w:sz w:val="24"/>
          <w:szCs w:val="24"/>
        </w:rPr>
        <w:t xml:space="preserve">Для ребят начальной школы </w:t>
      </w:r>
      <w:r w:rsidR="00F47A01">
        <w:rPr>
          <w:rFonts w:ascii="Times New Roman" w:eastAsia="Times New Roman" w:hAnsi="Times New Roman" w:cs="Times New Roman"/>
          <w:sz w:val="24"/>
          <w:szCs w:val="24"/>
        </w:rPr>
        <w:t>учителя</w:t>
      </w:r>
      <w:r w:rsidRPr="00EF063B">
        <w:rPr>
          <w:rFonts w:ascii="Times New Roman" w:eastAsia="Times New Roman" w:hAnsi="Times New Roman" w:cs="Times New Roman"/>
          <w:sz w:val="24"/>
          <w:szCs w:val="24"/>
        </w:rPr>
        <w:t xml:space="preserve"> проводят карельские праздники с участием сотрудников музея, родителей обучающихся,</w:t>
      </w:r>
      <w:r w:rsidR="000F06AD">
        <w:rPr>
          <w:rFonts w:ascii="Times New Roman" w:eastAsia="Times New Roman" w:hAnsi="Times New Roman" w:cs="Times New Roman"/>
          <w:sz w:val="24"/>
          <w:szCs w:val="24"/>
        </w:rPr>
        <w:t xml:space="preserve"> где дети</w:t>
      </w:r>
      <w:r w:rsidRPr="00EF063B">
        <w:rPr>
          <w:rFonts w:ascii="Times New Roman" w:eastAsia="Times New Roman" w:hAnsi="Times New Roman" w:cs="Times New Roman"/>
          <w:sz w:val="24"/>
          <w:szCs w:val="24"/>
        </w:rPr>
        <w:t xml:space="preserve"> играют, поют,</w:t>
      </w:r>
      <w:r w:rsidR="000F06AD">
        <w:rPr>
          <w:rFonts w:ascii="Times New Roman" w:eastAsia="Times New Roman" w:hAnsi="Times New Roman" w:cs="Times New Roman"/>
          <w:sz w:val="24"/>
          <w:szCs w:val="24"/>
        </w:rPr>
        <w:t xml:space="preserve"> танцуют, в процессе игры</w:t>
      </w:r>
      <w:r w:rsidRPr="00EF063B">
        <w:rPr>
          <w:rFonts w:ascii="Times New Roman" w:eastAsia="Times New Roman" w:hAnsi="Times New Roman" w:cs="Times New Roman"/>
          <w:sz w:val="24"/>
          <w:szCs w:val="24"/>
        </w:rPr>
        <w:t xml:space="preserve"> знакомятся с культурой своего края.</w:t>
      </w:r>
      <w:r w:rsidR="00F47A01">
        <w:rPr>
          <w:rFonts w:ascii="Times New Roman" w:eastAsia="Times New Roman" w:hAnsi="Times New Roman" w:cs="Times New Roman"/>
          <w:sz w:val="24"/>
          <w:szCs w:val="24"/>
        </w:rPr>
        <w:t xml:space="preserve"> В течение месяца проводятся интегрированные уроки «Технологии», где обучающиеся </w:t>
      </w:r>
      <w:r w:rsidR="000F06AD">
        <w:rPr>
          <w:rFonts w:ascii="Times New Roman" w:eastAsia="Times New Roman" w:hAnsi="Times New Roman" w:cs="Times New Roman"/>
          <w:sz w:val="24"/>
          <w:szCs w:val="24"/>
        </w:rPr>
        <w:t xml:space="preserve">5-7 классов </w:t>
      </w:r>
      <w:r w:rsidR="00F47A01">
        <w:rPr>
          <w:rFonts w:ascii="Times New Roman" w:eastAsia="Times New Roman" w:hAnsi="Times New Roman" w:cs="Times New Roman"/>
          <w:sz w:val="24"/>
          <w:szCs w:val="24"/>
        </w:rPr>
        <w:t>знакомятся с карельской</w:t>
      </w:r>
      <w:r w:rsidR="000F06AD">
        <w:rPr>
          <w:rFonts w:ascii="Times New Roman" w:eastAsia="Times New Roman" w:hAnsi="Times New Roman" w:cs="Times New Roman"/>
          <w:sz w:val="24"/>
          <w:szCs w:val="24"/>
        </w:rPr>
        <w:t xml:space="preserve"> национальной кухней </w:t>
      </w:r>
      <w:r w:rsidR="00F47A01">
        <w:rPr>
          <w:rFonts w:ascii="Times New Roman" w:eastAsia="Times New Roman" w:hAnsi="Times New Roman" w:cs="Times New Roman"/>
          <w:sz w:val="24"/>
          <w:szCs w:val="24"/>
        </w:rPr>
        <w:t xml:space="preserve"> и участвуют в мастер-классах по </w:t>
      </w:r>
      <w:r w:rsidR="000F06AD">
        <w:rPr>
          <w:rFonts w:ascii="Times New Roman" w:eastAsia="Times New Roman" w:hAnsi="Times New Roman" w:cs="Times New Roman"/>
          <w:sz w:val="24"/>
          <w:szCs w:val="24"/>
        </w:rPr>
        <w:t>приготовлению</w:t>
      </w:r>
      <w:r w:rsidR="00F47A01">
        <w:rPr>
          <w:rFonts w:ascii="Times New Roman" w:eastAsia="Times New Roman" w:hAnsi="Times New Roman" w:cs="Times New Roman"/>
          <w:sz w:val="24"/>
          <w:szCs w:val="24"/>
        </w:rPr>
        <w:t xml:space="preserve"> национальных блюд. В вестибюле школы оформляется тематическая экспозиция «Карельская горница», где учителя рассказывают ребятам, как организовывался быт в традиционной карельской семье. Заканчивается месячник - </w:t>
      </w:r>
      <w:r w:rsidR="00F47A01" w:rsidRPr="00EF063B">
        <w:rPr>
          <w:rFonts w:ascii="Times New Roman" w:hAnsi="Times New Roman" w:cs="Times New Roman"/>
          <w:color w:val="000000"/>
          <w:sz w:val="24"/>
          <w:szCs w:val="24"/>
          <w:shd w:val="clear" w:color="auto" w:fill="FFFFFF"/>
        </w:rPr>
        <w:t>21 февраля, в День родного язы</w:t>
      </w:r>
      <w:r w:rsidR="00F47A01">
        <w:rPr>
          <w:rFonts w:ascii="Times New Roman" w:hAnsi="Times New Roman" w:cs="Times New Roman"/>
          <w:color w:val="000000"/>
          <w:sz w:val="24"/>
          <w:szCs w:val="24"/>
          <w:shd w:val="clear" w:color="auto" w:fill="FFFFFF"/>
        </w:rPr>
        <w:t>ка,  для начальной школы проводится интерактивная программа</w:t>
      </w:r>
      <w:r w:rsidR="00F47A01" w:rsidRPr="00EF063B">
        <w:rPr>
          <w:rFonts w:ascii="Times New Roman" w:hAnsi="Times New Roman" w:cs="Times New Roman"/>
          <w:color w:val="000000"/>
          <w:sz w:val="24"/>
          <w:szCs w:val="24"/>
          <w:shd w:val="clear" w:color="auto" w:fill="FFFFFF"/>
        </w:rPr>
        <w:t xml:space="preserve"> "Один день в карельской семье"</w:t>
      </w:r>
      <w:r w:rsidR="00F47A01">
        <w:rPr>
          <w:rFonts w:ascii="Times New Roman" w:hAnsi="Times New Roman" w:cs="Times New Roman"/>
          <w:color w:val="000000"/>
          <w:sz w:val="24"/>
          <w:szCs w:val="24"/>
          <w:shd w:val="clear" w:color="auto" w:fill="FFFFFF"/>
        </w:rPr>
        <w:t>, для ребят 5-9 классов на уроках учителя-предметники читают отрывки из художественных произведений на карельском и русском языке.</w:t>
      </w:r>
      <w:r w:rsidR="000F06AD">
        <w:rPr>
          <w:rFonts w:ascii="Times New Roman" w:hAnsi="Times New Roman" w:cs="Times New Roman"/>
          <w:color w:val="000000"/>
          <w:sz w:val="24"/>
          <w:szCs w:val="24"/>
          <w:shd w:val="clear" w:color="auto" w:fill="FFFFFF"/>
        </w:rPr>
        <w:t xml:space="preserve"> В феврале проводятся мероприятия, посвященные национальному эпосу «Калевала»: конкурс рисунков, чтение отрывков из эпоса, театральная постановка «Мельница Сампо», викторины, игры по станциям.</w:t>
      </w:r>
      <w:r w:rsidR="00F47A01" w:rsidRPr="00EF063B">
        <w:rPr>
          <w:rFonts w:ascii="Times New Roman" w:hAnsi="Times New Roman" w:cs="Times New Roman"/>
          <w:color w:val="000000"/>
          <w:sz w:val="24"/>
          <w:szCs w:val="24"/>
        </w:rPr>
        <w:br/>
      </w:r>
      <w:r w:rsidR="00F47A01" w:rsidRPr="00F47A01">
        <w:rPr>
          <w:rFonts w:ascii="Times New Roman" w:hAnsi="Times New Roman" w:cs="Times New Roman"/>
          <w:sz w:val="24"/>
          <w:szCs w:val="24"/>
          <w:shd w:val="clear" w:color="auto" w:fill="FFFFFF"/>
        </w:rPr>
        <w:t>Школа активно сотрудничает с Олонецким национальным музеем и Олонецк</w:t>
      </w:r>
      <w:r w:rsidR="00916F35">
        <w:rPr>
          <w:rFonts w:ascii="Times New Roman" w:hAnsi="Times New Roman" w:cs="Times New Roman"/>
          <w:sz w:val="24"/>
          <w:szCs w:val="24"/>
          <w:shd w:val="clear" w:color="auto" w:fill="FFFFFF"/>
        </w:rPr>
        <w:t xml:space="preserve">ой национальной библиотекой, </w:t>
      </w:r>
      <w:r w:rsidR="00F47A01" w:rsidRPr="00F47A01">
        <w:rPr>
          <w:rFonts w:ascii="Times New Roman" w:hAnsi="Times New Roman" w:cs="Times New Roman"/>
          <w:sz w:val="24"/>
          <w:szCs w:val="24"/>
          <w:shd w:val="clear" w:color="auto" w:fill="FFFFFF"/>
        </w:rPr>
        <w:t xml:space="preserve"> обучающиеся активно посещают экспозиции музея, тематические мероприятия, встречи с карельскими писателями и поэтами, знакомятся с биографиями выдающихся земляков. Кроме этого классные руководители организуют поездки в г. Петрозаводск, где обучающиеся посещают различные выставки в музеях, галереях, </w:t>
      </w:r>
      <w:r w:rsidR="002E6210">
        <w:rPr>
          <w:rFonts w:ascii="Times New Roman" w:hAnsi="Times New Roman" w:cs="Times New Roman"/>
          <w:sz w:val="24"/>
          <w:szCs w:val="24"/>
          <w:shd w:val="clear" w:color="auto" w:fill="FFFFFF"/>
        </w:rPr>
        <w:t xml:space="preserve">посещают </w:t>
      </w:r>
      <w:r w:rsidR="00F47A01" w:rsidRPr="00F47A01">
        <w:rPr>
          <w:rFonts w:ascii="Times New Roman" w:hAnsi="Times New Roman" w:cs="Times New Roman"/>
          <w:sz w:val="24"/>
          <w:szCs w:val="24"/>
          <w:shd w:val="clear" w:color="auto" w:fill="FFFFFF"/>
        </w:rPr>
        <w:t>спектакли, концерты.</w:t>
      </w:r>
      <w:r w:rsidR="000F06AD">
        <w:rPr>
          <w:rFonts w:ascii="Times New Roman" w:hAnsi="Times New Roman" w:cs="Times New Roman"/>
          <w:sz w:val="24"/>
          <w:szCs w:val="24"/>
          <w:shd w:val="clear" w:color="auto" w:fill="FFFFFF"/>
        </w:rPr>
        <w:t xml:space="preserve"> </w:t>
      </w:r>
    </w:p>
    <w:p w:rsidR="000F06AD" w:rsidRDefault="000F06AD" w:rsidP="000F06AD">
      <w:pPr>
        <w:autoSpaceDE w:val="0"/>
        <w:autoSpaceDN w:val="0"/>
        <w:adjustRightInd w:val="0"/>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333333"/>
          <w:sz w:val="24"/>
          <w:szCs w:val="24"/>
          <w:shd w:val="clear" w:color="auto" w:fill="FFFFFF"/>
        </w:rPr>
        <w:t xml:space="preserve">Традиционным стало мероприятие в начальной школе </w:t>
      </w:r>
      <w:r>
        <w:rPr>
          <w:rFonts w:ascii="Times New Roman" w:hAnsi="Times New Roman" w:cs="Times New Roman"/>
          <w:color w:val="000000"/>
          <w:sz w:val="24"/>
          <w:szCs w:val="24"/>
          <w:shd w:val="clear" w:color="auto" w:fill="FFFFFF"/>
        </w:rPr>
        <w:t>«Зима с весной встречается-Масленица начинается!»</w:t>
      </w:r>
      <w:r>
        <w:rPr>
          <w:rFonts w:ascii="Times New Roman" w:hAnsi="Times New Roman" w:cs="Times New Roman"/>
          <w:color w:val="333333"/>
          <w:sz w:val="24"/>
          <w:szCs w:val="24"/>
          <w:shd w:val="clear" w:color="auto" w:fill="FFFFFF"/>
        </w:rPr>
        <w:t>, в этом учебном году это мероприятие прошло на базе Олонецкого национального музея.</w:t>
      </w:r>
      <w:r w:rsidRPr="000F06AD">
        <w:rPr>
          <w:rFonts w:ascii="Times New Roman" w:hAnsi="Times New Roman" w:cs="Times New Roman"/>
          <w:color w:val="000000"/>
          <w:sz w:val="24"/>
          <w:szCs w:val="24"/>
          <w:shd w:val="clear" w:color="auto" w:fill="FFFFFF"/>
        </w:rPr>
        <w:t xml:space="preserve"> </w:t>
      </w:r>
      <w:r w:rsidRPr="00EF063B">
        <w:rPr>
          <w:rFonts w:ascii="Times New Roman" w:hAnsi="Times New Roman" w:cs="Times New Roman"/>
          <w:color w:val="000000"/>
          <w:sz w:val="24"/>
          <w:szCs w:val="24"/>
          <w:shd w:val="clear" w:color="auto" w:fill="FFFFFF"/>
        </w:rPr>
        <w:t>Встречала ребят Луминайне, в хоровод карельский - "круугу" увлекла. В купеческой лавке гости загадки разгадывали, с историей масленицы знакомились, а затем сами, своими руками, солнышки изготовили.</w:t>
      </w:r>
      <w:r w:rsidRPr="00EF063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В марте для 1-2 классов прошло игровое мероприятие «1 день в карельской семье», </w:t>
      </w:r>
      <w:r w:rsidRPr="00EF063B">
        <w:rPr>
          <w:rFonts w:ascii="Times New Roman" w:hAnsi="Times New Roman" w:cs="Times New Roman"/>
          <w:color w:val="000000"/>
          <w:sz w:val="24"/>
          <w:szCs w:val="24"/>
          <w:shd w:val="clear" w:color="auto" w:fill="FFFFFF"/>
        </w:rPr>
        <w:t>Екатерина Анатольевна Софронова , учитель карельского языка, напомнила ребятам о старых обычаях в карельских семьях.</w:t>
      </w:r>
      <w:r w:rsidR="00916F35">
        <w:rPr>
          <w:rFonts w:ascii="Times New Roman" w:hAnsi="Times New Roman" w:cs="Times New Roman"/>
          <w:color w:val="000000"/>
          <w:sz w:val="24"/>
          <w:szCs w:val="24"/>
          <w:shd w:val="clear" w:color="auto" w:fill="FFFFFF"/>
        </w:rPr>
        <w:t xml:space="preserve"> </w:t>
      </w:r>
      <w:r w:rsidRPr="00EF063B">
        <w:rPr>
          <w:rFonts w:ascii="Times New Roman" w:hAnsi="Times New Roman" w:cs="Times New Roman"/>
          <w:color w:val="000000"/>
          <w:sz w:val="24"/>
          <w:szCs w:val="24"/>
          <w:shd w:val="clear" w:color="auto" w:fill="FFFFFF"/>
        </w:rPr>
        <w:t>Дети на себе испробовали роли членов семьи, выполняя разные задания: убирались в доме , ставили чугунки в печь, строили дом, варили кашу, даже попарились в бане.</w:t>
      </w:r>
      <w:r w:rsidRPr="00EF063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А для ребят </w:t>
      </w:r>
      <w:r w:rsidRPr="00EF063B">
        <w:rPr>
          <w:rFonts w:ascii="Times New Roman" w:hAnsi="Times New Roman" w:cs="Times New Roman"/>
          <w:color w:val="000000"/>
          <w:sz w:val="24"/>
          <w:szCs w:val="24"/>
          <w:shd w:val="clear" w:color="auto" w:fill="FFFFFF"/>
        </w:rPr>
        <w:t xml:space="preserve"> 3</w:t>
      </w:r>
      <w:r>
        <w:rPr>
          <w:rFonts w:ascii="Times New Roman" w:hAnsi="Times New Roman" w:cs="Times New Roman"/>
          <w:color w:val="000000"/>
          <w:sz w:val="24"/>
          <w:szCs w:val="24"/>
          <w:shd w:val="clear" w:color="auto" w:fill="FFFFFF"/>
        </w:rPr>
        <w:t xml:space="preserve"> и 4 классов прошла игра</w:t>
      </w:r>
      <w:r w:rsidRPr="00EF063B">
        <w:rPr>
          <w:rFonts w:ascii="Times New Roman" w:hAnsi="Times New Roman" w:cs="Times New Roman"/>
          <w:color w:val="000000"/>
          <w:sz w:val="24"/>
          <w:szCs w:val="24"/>
          <w:shd w:val="clear" w:color="auto" w:fill="FFFFFF"/>
        </w:rPr>
        <w:t xml:space="preserve"> по станциям "Путешествие по Карелии", на каждой станции ребята выполняли задания, связанные с культурой традициями, обычаями и фольклором карельского народа.</w:t>
      </w:r>
    </w:p>
    <w:p w:rsidR="00533B9D" w:rsidRPr="000F06AD" w:rsidRDefault="002E6210" w:rsidP="000F06AD">
      <w:pPr>
        <w:autoSpaceDE w:val="0"/>
        <w:autoSpaceDN w:val="0"/>
        <w:adjustRightInd w:val="0"/>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25 мая</w:t>
      </w:r>
      <w:r w:rsidR="00F973A3" w:rsidRPr="000F06AD">
        <w:rPr>
          <w:rFonts w:ascii="Times New Roman" w:hAnsi="Times New Roman" w:cs="Times New Roman"/>
          <w:color w:val="000000"/>
          <w:sz w:val="24"/>
          <w:szCs w:val="24"/>
          <w:shd w:val="clear" w:color="auto" w:fill="FFFFFF"/>
        </w:rPr>
        <w:t xml:space="preserve"> прошло итоговое мероприятие в 1классах, где ребята говорили о значении карельского языка и традициях карельского народа.</w:t>
      </w:r>
      <w:r w:rsidR="000F06AD" w:rsidRPr="000F06AD">
        <w:rPr>
          <w:rFonts w:ascii="Times New Roman" w:hAnsi="Times New Roman" w:cs="Times New Roman"/>
          <w:color w:val="000000"/>
          <w:sz w:val="24"/>
          <w:szCs w:val="24"/>
        </w:rPr>
        <w:t xml:space="preserve"> </w:t>
      </w:r>
      <w:r w:rsidR="00F973A3" w:rsidRPr="000F06AD">
        <w:rPr>
          <w:rFonts w:ascii="Times New Roman" w:hAnsi="Times New Roman" w:cs="Times New Roman"/>
          <w:color w:val="000000"/>
          <w:sz w:val="24"/>
          <w:szCs w:val="24"/>
          <w:shd w:val="clear" w:color="auto" w:fill="FFFFFF"/>
        </w:rPr>
        <w:t>Ребята играли в карельские игры, вспоминали животных карельского леса, и в заключении показывали карельские сказки.</w:t>
      </w:r>
    </w:p>
    <w:p w:rsidR="00916F35" w:rsidRDefault="00916F35" w:rsidP="00533B9D">
      <w:pPr>
        <w:pStyle w:val="a3"/>
        <w:autoSpaceDE w:val="0"/>
        <w:autoSpaceDN w:val="0"/>
        <w:adjustRightInd w:val="0"/>
        <w:spacing w:before="0" w:beforeAutospacing="0" w:after="0" w:afterAutospacing="0"/>
        <w:ind w:left="-567"/>
        <w:contextualSpacing/>
      </w:pPr>
    </w:p>
    <w:p w:rsidR="00F973A3" w:rsidRDefault="00916F35" w:rsidP="00533B9D">
      <w:pPr>
        <w:pStyle w:val="a3"/>
        <w:autoSpaceDE w:val="0"/>
        <w:autoSpaceDN w:val="0"/>
        <w:adjustRightInd w:val="0"/>
        <w:spacing w:before="0" w:beforeAutospacing="0" w:after="0" w:afterAutospacing="0"/>
        <w:ind w:left="-567"/>
        <w:contextualSpacing/>
      </w:pPr>
      <w:r w:rsidRPr="00916F35">
        <w:rPr>
          <w:u w:val="single"/>
        </w:rPr>
        <w:t>Положительные результаты:</w:t>
      </w:r>
      <w:r>
        <w:t xml:space="preserve"> приобщение к национальной культуре начинается уже с младших школьников, с 1по 6 класс ребята изучают карельский язык, в 5-8 классах продолжают знакомиться с историй и культурой Карелии через предмет «Моя Карелия». На хорошем уровне  налажены партнерские связи с культурными и досуговыми учреждениями города. Организуются различные тематические мероприятия и праздники. </w:t>
      </w:r>
    </w:p>
    <w:p w:rsidR="00916F35" w:rsidRDefault="00916F35" w:rsidP="00533B9D">
      <w:pPr>
        <w:pStyle w:val="a3"/>
        <w:autoSpaceDE w:val="0"/>
        <w:autoSpaceDN w:val="0"/>
        <w:adjustRightInd w:val="0"/>
        <w:spacing w:before="0" w:beforeAutospacing="0" w:after="0" w:afterAutospacing="0"/>
        <w:ind w:left="-567"/>
        <w:contextualSpacing/>
      </w:pPr>
      <w:r>
        <w:rPr>
          <w:u w:val="single"/>
        </w:rPr>
        <w:t>Проблемы:</w:t>
      </w:r>
      <w:r>
        <w:t xml:space="preserve"> </w:t>
      </w:r>
      <w:r w:rsidR="00926CE6">
        <w:t xml:space="preserve">в течение года в 7-9 классах проводилась не достаточное количество мероприятий по национальной культуре и традициям, большая часть мероприятий проводилась в 1-6 классах. </w:t>
      </w:r>
    </w:p>
    <w:p w:rsidR="00926CE6" w:rsidRDefault="00926CE6" w:rsidP="00533B9D">
      <w:pPr>
        <w:pStyle w:val="a3"/>
        <w:autoSpaceDE w:val="0"/>
        <w:autoSpaceDN w:val="0"/>
        <w:adjustRightInd w:val="0"/>
        <w:spacing w:before="0" w:beforeAutospacing="0" w:after="0" w:afterAutospacing="0"/>
        <w:ind w:left="-567"/>
        <w:contextualSpacing/>
        <w:rPr>
          <w:u w:val="single"/>
        </w:rPr>
      </w:pPr>
    </w:p>
    <w:p w:rsidR="00926CE6" w:rsidRDefault="00926CE6" w:rsidP="00926CE6">
      <w:pPr>
        <w:pStyle w:val="a3"/>
        <w:autoSpaceDE w:val="0"/>
        <w:autoSpaceDN w:val="0"/>
        <w:adjustRightInd w:val="0"/>
        <w:spacing w:before="0" w:beforeAutospacing="0" w:after="0" w:afterAutospacing="0"/>
        <w:ind w:left="-567"/>
        <w:contextualSpacing/>
      </w:pPr>
      <w:r>
        <w:rPr>
          <w:u w:val="single"/>
        </w:rPr>
        <w:t>Возможные пути преодоления недостатков:</w:t>
      </w:r>
      <w:r>
        <w:t xml:space="preserve"> рекомендовать классным руководителям 7-9 классов продумать и включить в планы в/р мероприятия направленные на изучение и сохранение национальной культуры и традиций (классные часы, экскурсии в музей, библиотеку, поездки по историческим местам, совместные мероприятия с родителями и в параллелях). </w:t>
      </w:r>
    </w:p>
    <w:p w:rsidR="00FB4419" w:rsidRDefault="00926CE6" w:rsidP="00FB4419">
      <w:pPr>
        <w:pStyle w:val="a3"/>
        <w:autoSpaceDE w:val="0"/>
        <w:autoSpaceDN w:val="0"/>
        <w:adjustRightInd w:val="0"/>
        <w:spacing w:before="0" w:beforeAutospacing="0" w:after="0" w:afterAutospacing="0"/>
        <w:ind w:left="-567"/>
        <w:contextualSpacing/>
        <w:rPr>
          <w:sz w:val="25"/>
          <w:szCs w:val="25"/>
        </w:rPr>
      </w:pPr>
      <w:r w:rsidRPr="00765A89">
        <w:rPr>
          <w:sz w:val="25"/>
          <w:szCs w:val="25"/>
        </w:rPr>
        <w:t xml:space="preserve">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 </w:t>
      </w:r>
    </w:p>
    <w:p w:rsidR="00926CE6" w:rsidRPr="00FB4419" w:rsidRDefault="00926CE6" w:rsidP="00FB4419">
      <w:pPr>
        <w:pStyle w:val="a3"/>
        <w:autoSpaceDE w:val="0"/>
        <w:autoSpaceDN w:val="0"/>
        <w:adjustRightInd w:val="0"/>
        <w:spacing w:before="0" w:beforeAutospacing="0" w:after="0" w:afterAutospacing="0"/>
        <w:ind w:left="-567"/>
        <w:contextualSpacing/>
      </w:pPr>
      <w:r w:rsidRPr="00E71E36">
        <w:rPr>
          <w:b/>
        </w:rPr>
        <w:t>Результаты анкетирования уровня воспитанности в 2-4 классах по итогам  202</w:t>
      </w:r>
      <w:r>
        <w:rPr>
          <w:b/>
        </w:rPr>
        <w:t>1-2022</w:t>
      </w:r>
      <w:r w:rsidRPr="00E71E36">
        <w:rPr>
          <w:b/>
        </w:rPr>
        <w:t xml:space="preserve"> учебного года</w:t>
      </w:r>
      <w:r w:rsidR="00FB4419">
        <w:rPr>
          <w:b/>
        </w:rPr>
        <w:t>:</w:t>
      </w:r>
    </w:p>
    <w:tbl>
      <w:tblPr>
        <w:tblW w:w="10291" w:type="dxa"/>
        <w:tblInd w:w="-505" w:type="dxa"/>
        <w:tblLayout w:type="fixed"/>
        <w:tblCellMar>
          <w:left w:w="0" w:type="dxa"/>
          <w:right w:w="0" w:type="dxa"/>
        </w:tblCellMar>
        <w:tblLook w:val="04A0"/>
      </w:tblPr>
      <w:tblGrid>
        <w:gridCol w:w="993"/>
        <w:gridCol w:w="850"/>
        <w:gridCol w:w="709"/>
        <w:gridCol w:w="850"/>
        <w:gridCol w:w="567"/>
        <w:gridCol w:w="993"/>
        <w:gridCol w:w="708"/>
        <w:gridCol w:w="709"/>
        <w:gridCol w:w="709"/>
        <w:gridCol w:w="850"/>
        <w:gridCol w:w="935"/>
        <w:gridCol w:w="709"/>
        <w:gridCol w:w="709"/>
      </w:tblGrid>
      <w:tr w:rsidR="00926CE6" w:rsidRPr="00A051AE" w:rsidTr="00FB4419">
        <w:trPr>
          <w:trHeight w:val="2236"/>
        </w:trPr>
        <w:tc>
          <w:tcPr>
            <w:tcW w:w="993" w:type="dxa"/>
            <w:tcBorders>
              <w:top w:val="single" w:sz="8" w:space="0" w:color="000000"/>
              <w:left w:val="single" w:sz="4" w:space="0" w:color="auto"/>
              <w:bottom w:val="single" w:sz="8" w:space="0" w:color="000000"/>
              <w:right w:val="single" w:sz="8" w:space="0" w:color="000000"/>
            </w:tcBorders>
            <w:shd w:val="clear" w:color="auto" w:fill="auto"/>
            <w:tcMar>
              <w:top w:w="15" w:type="dxa"/>
              <w:left w:w="62" w:type="dxa"/>
              <w:bottom w:w="0" w:type="dxa"/>
              <w:right w:w="62" w:type="dxa"/>
            </w:tcMar>
          </w:tcPr>
          <w:p w:rsidR="00926CE6" w:rsidRPr="0081173C" w:rsidRDefault="00926CE6" w:rsidP="00BC2DD5">
            <w:pPr>
              <w:tabs>
                <w:tab w:val="left" w:pos="678"/>
              </w:tabs>
              <w:spacing w:after="0"/>
              <w:rPr>
                <w:rFonts w:ascii="Times New Roman" w:eastAsia="Times New Roman" w:hAnsi="Times New Roman" w:cs="Times New Roman"/>
              </w:rPr>
            </w:pPr>
            <w:r w:rsidRPr="0081173C">
              <w:rPr>
                <w:rFonts w:ascii="Times New Roman" w:eastAsia="Times New Roman" w:hAnsi="Times New Roman" w:cs="Times New Roman"/>
              </w:rPr>
              <w:t>класс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BC2DD5">
            <w:pPr>
              <w:spacing w:after="0"/>
              <w:ind w:left="115" w:right="115"/>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Общественная активность</w:t>
            </w:r>
            <w:r w:rsidRPr="0081173C">
              <w:rPr>
                <w:rFonts w:ascii="Times New Roman" w:eastAsia="Times New Roman" w:hAnsi="Times New Roman" w:cs="Times New Roman"/>
                <w:color w:val="000000"/>
                <w:kern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BC2DD5">
            <w:pPr>
              <w:ind w:left="115" w:right="115"/>
              <w:jc w:val="center"/>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Стремление к ЗОЖ</w:t>
            </w:r>
            <w:r w:rsidRPr="0081173C">
              <w:rPr>
                <w:rFonts w:ascii="Times New Roman" w:eastAsia="Times New Roman" w:hAnsi="Times New Roman" w:cs="Times New Roman"/>
                <w:color w:val="000000"/>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BC2DD5">
            <w:pPr>
              <w:ind w:left="115" w:right="115"/>
              <w:jc w:val="center"/>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Дисциплинированность</w:t>
            </w:r>
            <w:r w:rsidRPr="0081173C">
              <w:rPr>
                <w:rFonts w:ascii="Times New Roman" w:eastAsia="Times New Roman" w:hAnsi="Times New Roman" w:cs="Times New Roman"/>
                <w:color w:val="000000"/>
                <w:kern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BC2DD5">
            <w:pPr>
              <w:ind w:left="115" w:right="115"/>
              <w:jc w:val="center"/>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Коллективизм и товарищество</w:t>
            </w:r>
            <w:r w:rsidRPr="0081173C">
              <w:rPr>
                <w:rFonts w:ascii="Times New Roman" w:eastAsia="Times New Roman" w:hAnsi="Times New Roman" w:cs="Times New Roman"/>
                <w:color w:val="000000"/>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BC2DD5">
            <w:pPr>
              <w:ind w:left="115" w:right="115"/>
              <w:jc w:val="center"/>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Бережливость, аккуратность</w:t>
            </w:r>
            <w:r w:rsidRPr="0081173C">
              <w:rPr>
                <w:rFonts w:ascii="Times New Roman" w:eastAsia="Times New Roman" w:hAnsi="Times New Roman" w:cs="Times New Roman"/>
                <w:color w:val="000000"/>
                <w:kern w:val="2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BC2DD5">
            <w:pPr>
              <w:ind w:left="115" w:right="115"/>
              <w:jc w:val="center"/>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Культура поведения</w:t>
            </w:r>
            <w:r w:rsidRPr="0081173C">
              <w:rPr>
                <w:rFonts w:ascii="Times New Roman" w:eastAsia="Times New Roman" w:hAnsi="Times New Roman" w:cs="Times New Roman"/>
                <w:color w:val="000000"/>
                <w:kern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BC2DD5">
            <w:pPr>
              <w:ind w:left="115" w:right="115"/>
              <w:jc w:val="center"/>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Толерантность</w:t>
            </w:r>
            <w:r w:rsidRPr="0081173C">
              <w:rPr>
                <w:rFonts w:ascii="Times New Roman" w:eastAsia="Times New Roman" w:hAnsi="Times New Roman" w:cs="Times New Roman"/>
                <w:color w:val="000000"/>
                <w:kern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BC2DD5">
            <w:pPr>
              <w:ind w:left="115" w:right="115"/>
              <w:jc w:val="center"/>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Целеустремленность</w:t>
            </w:r>
            <w:r w:rsidRPr="0081173C">
              <w:rPr>
                <w:rFonts w:ascii="Times New Roman" w:eastAsia="Times New Roman" w:hAnsi="Times New Roman" w:cs="Times New Roman"/>
                <w:color w:val="000000"/>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FB4419">
            <w:pPr>
              <w:spacing w:after="0" w:line="240" w:lineRule="auto"/>
              <w:ind w:left="115" w:right="115"/>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Ответственное отношение к учебе</w:t>
            </w:r>
            <w:r w:rsidRPr="0081173C">
              <w:rPr>
                <w:rFonts w:ascii="Times New Roman" w:eastAsia="Times New Roman" w:hAnsi="Times New Roman" w:cs="Times New Roman"/>
                <w:color w:val="000000"/>
                <w:kern w:val="24"/>
              </w:rPr>
              <w:t xml:space="preserve"> </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extDirection w:val="btLr"/>
            <w:hideMark/>
          </w:tcPr>
          <w:p w:rsidR="00926CE6" w:rsidRPr="0081173C" w:rsidRDefault="00926CE6" w:rsidP="00BC2DD5">
            <w:pPr>
              <w:spacing w:after="0"/>
              <w:ind w:left="115" w:right="115"/>
              <w:jc w:val="center"/>
              <w:rPr>
                <w:rFonts w:ascii="Times New Roman" w:eastAsia="Times New Roman" w:hAnsi="Times New Roman" w:cs="Times New Roman"/>
              </w:rPr>
            </w:pPr>
            <w:r w:rsidRPr="0081173C">
              <w:rPr>
                <w:rFonts w:ascii="Times New Roman" w:eastAsia="Times New Roman" w:hAnsi="Times New Roman" w:cs="Times New Roman"/>
                <w:bCs/>
                <w:color w:val="000000"/>
                <w:kern w:val="24"/>
              </w:rPr>
              <w:t xml:space="preserve">                   Отношение к общественно-</w:t>
            </w:r>
            <w:r w:rsidRPr="0081173C">
              <w:rPr>
                <w:rFonts w:ascii="Times New Roman" w:eastAsia="Times New Roman" w:hAnsi="Times New Roman" w:cs="Times New Roman"/>
                <w:color w:val="000000"/>
                <w:kern w:val="24"/>
              </w:rPr>
              <w:t xml:space="preserve"> </w:t>
            </w:r>
          </w:p>
          <w:p w:rsidR="00926CE6" w:rsidRPr="0081173C" w:rsidRDefault="00926CE6" w:rsidP="00BC2DD5">
            <w:pPr>
              <w:spacing w:after="0"/>
              <w:ind w:left="115" w:right="115"/>
              <w:jc w:val="center"/>
              <w:rPr>
                <w:rFonts w:ascii="Times New Roman" w:eastAsia="Times New Roman" w:hAnsi="Times New Roman" w:cs="Times New Roman"/>
              </w:rPr>
            </w:pPr>
            <w:r w:rsidRPr="0081173C">
              <w:rPr>
                <w:rFonts w:ascii="Times New Roman" w:eastAsia="Times New Roman" w:hAnsi="Times New Roman" w:cs="Times New Roman"/>
                <w:bCs/>
                <w:color w:val="000000"/>
                <w:kern w:val="24"/>
              </w:rPr>
              <w:t>полезному труду</w:t>
            </w:r>
            <w:r w:rsidRPr="0081173C">
              <w:rPr>
                <w:rFonts w:ascii="Times New Roman" w:eastAsia="Times New Roman" w:hAnsi="Times New Roman" w:cs="Times New Roman"/>
                <w:color w:val="000000"/>
                <w:kern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926CE6" w:rsidRPr="0081173C" w:rsidRDefault="00926CE6" w:rsidP="00BC2DD5">
            <w:pPr>
              <w:spacing w:line="240" w:lineRule="auto"/>
              <w:rPr>
                <w:rFonts w:ascii="Times New Roman" w:eastAsia="Times New Roman" w:hAnsi="Times New Roman" w:cs="Times New Roman"/>
                <w:bCs/>
                <w:color w:val="000000"/>
                <w:kern w:val="24"/>
              </w:rPr>
            </w:pPr>
          </w:p>
          <w:p w:rsidR="00926CE6" w:rsidRPr="0081173C" w:rsidRDefault="00926CE6" w:rsidP="00BC2DD5">
            <w:pPr>
              <w:spacing w:line="240" w:lineRule="auto"/>
              <w:rPr>
                <w:rFonts w:ascii="Times New Roman" w:eastAsia="Times New Roman" w:hAnsi="Times New Roman" w:cs="Times New Roman"/>
              </w:rPr>
            </w:pPr>
            <w:r w:rsidRPr="0081173C">
              <w:rPr>
                <w:rFonts w:ascii="Times New Roman" w:eastAsia="Times New Roman" w:hAnsi="Times New Roman" w:cs="Times New Roman"/>
                <w:bCs/>
                <w:color w:val="000000"/>
                <w:kern w:val="24"/>
              </w:rPr>
              <w:t>2020-2021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926CE6" w:rsidRPr="0081173C" w:rsidRDefault="00926CE6" w:rsidP="00BC2DD5">
            <w:pPr>
              <w:spacing w:line="240" w:lineRule="auto"/>
              <w:rPr>
                <w:rFonts w:ascii="Times New Roman" w:eastAsia="Times New Roman" w:hAnsi="Times New Roman" w:cs="Times New Roman"/>
                <w:bCs/>
                <w:color w:val="000000"/>
                <w:kern w:val="24"/>
              </w:rPr>
            </w:pPr>
          </w:p>
          <w:p w:rsidR="00926CE6" w:rsidRPr="0081173C" w:rsidRDefault="00B7610D" w:rsidP="00BC2DD5">
            <w:pPr>
              <w:spacing w:line="240" w:lineRule="auto"/>
              <w:rPr>
                <w:rFonts w:ascii="Times New Roman" w:eastAsia="Times New Roman" w:hAnsi="Times New Roman" w:cs="Times New Roman"/>
                <w:bCs/>
                <w:color w:val="000000"/>
                <w:kern w:val="24"/>
              </w:rPr>
            </w:pPr>
            <w:r>
              <w:rPr>
                <w:rFonts w:ascii="Times New Roman" w:eastAsia="Times New Roman" w:hAnsi="Times New Roman" w:cs="Times New Roman"/>
                <w:bCs/>
                <w:color w:val="000000"/>
                <w:kern w:val="24"/>
              </w:rPr>
              <w:t>2021-2022</w:t>
            </w:r>
          </w:p>
        </w:tc>
      </w:tr>
      <w:tr w:rsidR="00B7610D" w:rsidRPr="00A051AE" w:rsidTr="00FB4419">
        <w:trPr>
          <w:trHeight w:val="376"/>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81173C" w:rsidRDefault="00B7610D" w:rsidP="00BC2D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4,4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4,2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4,1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3,8</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rPr>
            </w:pPr>
            <w:r w:rsidRPr="00BC5827">
              <w:rPr>
                <w:rFonts w:ascii="Times New Roman" w:hAnsi="Times New Roman" w:cs="Times New Roman"/>
              </w:rPr>
              <w:t>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jc w:val="center"/>
              <w:rPr>
                <w:rFonts w:ascii="Times New Roman" w:hAnsi="Times New Roman" w:cs="Times New Roman"/>
                <w:b/>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spacing w:after="0"/>
              <w:jc w:val="center"/>
              <w:rPr>
                <w:rFonts w:ascii="Times New Roman" w:eastAsia="Times New Roman" w:hAnsi="Times New Roman" w:cs="Times New Roman"/>
                <w:b/>
                <w:color w:val="0070C0"/>
              </w:rPr>
            </w:pPr>
            <w:r w:rsidRPr="00BC5827">
              <w:rPr>
                <w:rFonts w:ascii="Times New Roman" w:hAnsi="Times New Roman" w:cs="Times New Roman"/>
                <w:b/>
                <w:color w:val="0070C0"/>
              </w:rPr>
              <w:t>4</w:t>
            </w:r>
          </w:p>
        </w:tc>
      </w:tr>
      <w:tr w:rsidR="00B7610D" w:rsidRPr="00A051AE" w:rsidTr="00FB4419">
        <w:trPr>
          <w:trHeight w:val="52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81173C" w:rsidRDefault="00B7610D" w:rsidP="00BC2DD5">
            <w:pPr>
              <w:spacing w:after="0"/>
              <w:jc w:val="center"/>
              <w:rPr>
                <w:rFonts w:ascii="Times New Roman" w:eastAsia="Times New Roman" w:hAnsi="Times New Roman" w:cs="Times New Roman"/>
              </w:rPr>
            </w:pPr>
            <w:r>
              <w:rPr>
                <w:rFonts w:ascii="Times New Roman" w:eastAsia="Times New Roman" w:hAnsi="Times New Roman" w:cs="Times New Roman"/>
              </w:rPr>
              <w:t>2б</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610D" w:rsidRPr="00BC5827" w:rsidRDefault="00B7610D">
            <w:pPr>
              <w:spacing w:after="0" w:line="240" w:lineRule="auto"/>
              <w:jc w:val="center"/>
              <w:rPr>
                <w:rFonts w:ascii="Times New Roman" w:hAnsi="Times New Roman" w:cs="Times New Roman"/>
              </w:rPr>
            </w:pPr>
            <w:r w:rsidRPr="00BC5827">
              <w:rPr>
                <w:rFonts w:ascii="Times New Roman" w:hAnsi="Times New Roman" w:cs="Times New Roman"/>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pPr>
              <w:spacing w:after="0" w:line="240" w:lineRule="auto"/>
              <w:rPr>
                <w:rFonts w:ascii="Times New Roman" w:hAnsi="Times New Roman" w:cs="Times New Roman"/>
              </w:rPr>
            </w:pPr>
            <w:r w:rsidRPr="00BC5827">
              <w:rPr>
                <w:rFonts w:ascii="Times New Roman" w:hAnsi="Times New Roman" w:cs="Times New Roman"/>
              </w:rPr>
              <w:t>4,5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pPr>
              <w:spacing w:after="0" w:line="240" w:lineRule="auto"/>
              <w:jc w:val="center"/>
              <w:rPr>
                <w:rFonts w:ascii="Times New Roman" w:hAnsi="Times New Roman" w:cs="Times New Roman"/>
              </w:rPr>
            </w:pPr>
            <w:r w:rsidRPr="00BC5827">
              <w:rPr>
                <w:rFonts w:ascii="Times New Roman" w:hAnsi="Times New Roman" w:cs="Times New Roman"/>
              </w:rPr>
              <w:t>3,8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pPr>
              <w:spacing w:after="0" w:line="240" w:lineRule="auto"/>
              <w:jc w:val="center"/>
              <w:rPr>
                <w:rFonts w:ascii="Times New Roman" w:hAnsi="Times New Roman" w:cs="Times New Roman"/>
              </w:rPr>
            </w:pPr>
            <w:r w:rsidRPr="00BC5827">
              <w:rPr>
                <w:rFonts w:ascii="Times New Roman" w:hAnsi="Times New Roman" w:cs="Times New Roman"/>
              </w:rPr>
              <w:t>3,9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pPr>
              <w:spacing w:after="0" w:line="240" w:lineRule="auto"/>
              <w:jc w:val="center"/>
              <w:rPr>
                <w:rFonts w:ascii="Times New Roman" w:hAnsi="Times New Roman" w:cs="Times New Roman"/>
              </w:rPr>
            </w:pPr>
            <w:r w:rsidRPr="00BC5827">
              <w:rPr>
                <w:rFonts w:ascii="Times New Roman" w:hAnsi="Times New Roman" w:cs="Times New Roman"/>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pPr>
              <w:spacing w:after="0" w:line="240" w:lineRule="auto"/>
              <w:jc w:val="center"/>
              <w:rPr>
                <w:rFonts w:ascii="Times New Roman" w:hAnsi="Times New Roman" w:cs="Times New Roman"/>
              </w:rPr>
            </w:pPr>
            <w:r w:rsidRPr="00BC5827">
              <w:rPr>
                <w:rFonts w:ascii="Times New Roman" w:hAnsi="Times New Roman" w:cs="Times New Roman"/>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pPr>
              <w:spacing w:after="0" w:line="240" w:lineRule="auto"/>
              <w:rPr>
                <w:rFonts w:ascii="Times New Roman" w:hAnsi="Times New Roman" w:cs="Times New Roman"/>
              </w:rPr>
            </w:pPr>
            <w:r w:rsidRPr="00BC5827">
              <w:rPr>
                <w:rFonts w:ascii="Times New Roman" w:hAnsi="Times New Roman" w:cs="Times New Roman"/>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pPr>
              <w:spacing w:after="0" w:line="240" w:lineRule="auto"/>
              <w:rPr>
                <w:rFonts w:ascii="Times New Roman" w:hAnsi="Times New Roman" w:cs="Times New Roman"/>
              </w:rPr>
            </w:pPr>
            <w:r w:rsidRPr="00BC5827">
              <w:rPr>
                <w:rFonts w:ascii="Times New Roman" w:hAnsi="Times New Roman" w:cs="Times New Roman"/>
              </w:rPr>
              <w:t>3,7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pPr>
              <w:spacing w:after="0" w:line="240" w:lineRule="auto"/>
              <w:jc w:val="center"/>
              <w:rPr>
                <w:rFonts w:ascii="Times New Roman" w:hAnsi="Times New Roman" w:cs="Times New Roman"/>
              </w:rPr>
            </w:pPr>
            <w:r w:rsidRPr="00BC5827">
              <w:rPr>
                <w:rFonts w:ascii="Times New Roman" w:hAnsi="Times New Roman" w:cs="Times New Roman"/>
              </w:rPr>
              <w:t>3,6</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pPr>
              <w:spacing w:after="0" w:line="240" w:lineRule="auto"/>
              <w:jc w:val="center"/>
              <w:rPr>
                <w:rFonts w:ascii="Times New Roman" w:hAnsi="Times New Roman" w:cs="Times New Roman"/>
              </w:rPr>
            </w:pPr>
            <w:r w:rsidRPr="00BC5827">
              <w:rPr>
                <w:rFonts w:ascii="Times New Roman" w:hAnsi="Times New Roman" w:cs="Times New Roman"/>
              </w:rPr>
              <w:t>4,4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spacing w:after="0"/>
              <w:jc w:val="center"/>
              <w:rPr>
                <w:rFonts w:ascii="Times New Roman" w:eastAsia="Times New Roman" w:hAnsi="Times New Roman" w:cs="Times New Roman"/>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B7610D" w:rsidRPr="00BC5827" w:rsidRDefault="00B7610D" w:rsidP="00BC2DD5">
            <w:pPr>
              <w:spacing w:after="0"/>
              <w:jc w:val="center"/>
              <w:rPr>
                <w:rFonts w:ascii="Times New Roman" w:eastAsia="Times New Roman" w:hAnsi="Times New Roman" w:cs="Times New Roman"/>
                <w:b/>
                <w:color w:val="0070C0"/>
              </w:rPr>
            </w:pPr>
            <w:r w:rsidRPr="00BC5827">
              <w:rPr>
                <w:rFonts w:ascii="Times New Roman" w:eastAsia="Times New Roman" w:hAnsi="Times New Roman" w:cs="Times New Roman"/>
                <w:b/>
                <w:color w:val="0070C0"/>
              </w:rPr>
              <w:t>3,9</w:t>
            </w:r>
          </w:p>
        </w:tc>
      </w:tr>
      <w:tr w:rsidR="00B7610D" w:rsidRPr="00A051AE" w:rsidTr="00FB4419">
        <w:trPr>
          <w:trHeight w:val="523"/>
        </w:trPr>
        <w:tc>
          <w:tcPr>
            <w:tcW w:w="993" w:type="dxa"/>
            <w:tcBorders>
              <w:top w:val="single" w:sz="8" w:space="0" w:color="000000"/>
              <w:left w:val="single" w:sz="8" w:space="0" w:color="000000"/>
              <w:bottom w:val="single" w:sz="4" w:space="0" w:color="auto"/>
              <w:right w:val="single" w:sz="8" w:space="0" w:color="000000"/>
            </w:tcBorders>
            <w:hideMark/>
          </w:tcPr>
          <w:p w:rsidR="00B7610D" w:rsidRPr="0081173C" w:rsidRDefault="00B7610D" w:rsidP="00BC2DD5">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color w:val="000000"/>
                <w:kern w:val="24"/>
              </w:rPr>
              <w:t>3</w:t>
            </w:r>
            <w:r w:rsidRPr="0081173C">
              <w:rPr>
                <w:rFonts w:ascii="Times New Roman" w:eastAsia="Times New Roman" w:hAnsi="Times New Roman" w:cs="Times New Roman"/>
                <w:bCs/>
                <w:color w:val="000000"/>
                <w:kern w:val="24"/>
              </w:rPr>
              <w:t>а</w:t>
            </w:r>
          </w:p>
        </w:tc>
        <w:tc>
          <w:tcPr>
            <w:tcW w:w="850" w:type="dxa"/>
            <w:tcBorders>
              <w:top w:val="single" w:sz="8" w:space="0" w:color="000000"/>
              <w:left w:val="single" w:sz="8" w:space="0" w:color="000000"/>
              <w:bottom w:val="single" w:sz="4" w:space="0" w:color="auto"/>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4,1</w:t>
            </w:r>
          </w:p>
        </w:tc>
        <w:tc>
          <w:tcPr>
            <w:tcW w:w="709" w:type="dxa"/>
            <w:tcBorders>
              <w:top w:val="single" w:sz="8" w:space="0" w:color="000000"/>
              <w:left w:val="single" w:sz="8" w:space="0" w:color="000000"/>
              <w:bottom w:val="single" w:sz="8" w:space="0" w:color="000000"/>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4,2</w:t>
            </w:r>
          </w:p>
        </w:tc>
        <w:tc>
          <w:tcPr>
            <w:tcW w:w="850" w:type="dxa"/>
            <w:tcBorders>
              <w:top w:val="single" w:sz="8" w:space="0" w:color="000000"/>
              <w:left w:val="single" w:sz="8" w:space="0" w:color="000000"/>
              <w:bottom w:val="single" w:sz="8" w:space="0" w:color="000000"/>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2,7</w:t>
            </w:r>
          </w:p>
        </w:tc>
        <w:tc>
          <w:tcPr>
            <w:tcW w:w="567" w:type="dxa"/>
            <w:tcBorders>
              <w:top w:val="single" w:sz="8" w:space="0" w:color="000000"/>
              <w:left w:val="single" w:sz="8" w:space="0" w:color="000000"/>
              <w:bottom w:val="single" w:sz="8" w:space="0" w:color="000000"/>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4,1</w:t>
            </w:r>
          </w:p>
        </w:tc>
        <w:tc>
          <w:tcPr>
            <w:tcW w:w="993" w:type="dxa"/>
            <w:tcBorders>
              <w:top w:val="single" w:sz="8" w:space="0" w:color="000000"/>
              <w:left w:val="single" w:sz="8" w:space="0" w:color="000000"/>
              <w:bottom w:val="single" w:sz="8" w:space="0" w:color="000000"/>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4,0</w:t>
            </w:r>
          </w:p>
        </w:tc>
        <w:tc>
          <w:tcPr>
            <w:tcW w:w="708" w:type="dxa"/>
            <w:tcBorders>
              <w:top w:val="single" w:sz="8" w:space="0" w:color="000000"/>
              <w:left w:val="single" w:sz="8" w:space="0" w:color="000000"/>
              <w:bottom w:val="single" w:sz="8" w:space="0" w:color="000000"/>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4,1</w:t>
            </w:r>
          </w:p>
        </w:tc>
        <w:tc>
          <w:tcPr>
            <w:tcW w:w="709" w:type="dxa"/>
            <w:tcBorders>
              <w:top w:val="single" w:sz="8" w:space="0" w:color="000000"/>
              <w:left w:val="single" w:sz="8" w:space="0" w:color="000000"/>
              <w:bottom w:val="single" w:sz="8" w:space="0" w:color="000000"/>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4,2</w:t>
            </w:r>
          </w:p>
        </w:tc>
        <w:tc>
          <w:tcPr>
            <w:tcW w:w="709" w:type="dxa"/>
            <w:tcBorders>
              <w:top w:val="single" w:sz="8" w:space="0" w:color="000000"/>
              <w:left w:val="single" w:sz="8" w:space="0" w:color="000000"/>
              <w:bottom w:val="single" w:sz="8" w:space="0" w:color="000000"/>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4,5</w:t>
            </w:r>
          </w:p>
        </w:tc>
        <w:tc>
          <w:tcPr>
            <w:tcW w:w="850" w:type="dxa"/>
            <w:tcBorders>
              <w:top w:val="single" w:sz="8" w:space="0" w:color="000000"/>
              <w:left w:val="single" w:sz="8" w:space="0" w:color="000000"/>
              <w:bottom w:val="single" w:sz="8" w:space="0" w:color="000000"/>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4,0</w:t>
            </w:r>
          </w:p>
        </w:tc>
        <w:tc>
          <w:tcPr>
            <w:tcW w:w="935" w:type="dxa"/>
            <w:tcBorders>
              <w:top w:val="single" w:sz="8" w:space="0" w:color="000000"/>
              <w:left w:val="single" w:sz="8" w:space="0" w:color="000000"/>
              <w:bottom w:val="single" w:sz="8" w:space="0" w:color="000000"/>
              <w:right w:val="single" w:sz="8" w:space="0" w:color="000000"/>
            </w:tcBorders>
            <w:hideMark/>
          </w:tcPr>
          <w:p w:rsidR="00B7610D" w:rsidRPr="00BC5827" w:rsidRDefault="00B7610D">
            <w:pPr>
              <w:jc w:val="center"/>
              <w:rPr>
                <w:rFonts w:ascii="Times New Roman" w:hAnsi="Times New Roman" w:cs="Times New Roman"/>
                <w:bCs/>
                <w:color w:val="000000"/>
              </w:rPr>
            </w:pPr>
            <w:r w:rsidRPr="00BC5827">
              <w:rPr>
                <w:rFonts w:ascii="Times New Roman" w:hAnsi="Times New Roman" w:cs="Times New Roman"/>
                <w:bCs/>
                <w:color w:val="000000"/>
              </w:rPr>
              <w:t>3,9</w:t>
            </w:r>
          </w:p>
        </w:tc>
        <w:tc>
          <w:tcPr>
            <w:tcW w:w="709" w:type="dxa"/>
            <w:tcBorders>
              <w:top w:val="single" w:sz="8" w:space="0" w:color="000000"/>
              <w:left w:val="single" w:sz="8" w:space="0" w:color="000000"/>
              <w:bottom w:val="single" w:sz="8" w:space="0" w:color="000000"/>
              <w:right w:val="single" w:sz="8" w:space="0" w:color="000000"/>
            </w:tcBorders>
            <w:hideMark/>
          </w:tcPr>
          <w:p w:rsidR="00B7610D" w:rsidRPr="00BC5827" w:rsidRDefault="008E3D4E">
            <w:pPr>
              <w:jc w:val="center"/>
              <w:rPr>
                <w:rFonts w:ascii="Times New Roman" w:hAnsi="Times New Roman" w:cs="Times New Roman"/>
                <w:b/>
                <w:bCs/>
                <w:color w:val="000000"/>
              </w:rPr>
            </w:pPr>
            <w:r w:rsidRPr="00BC5827">
              <w:rPr>
                <w:rFonts w:ascii="Times New Roman" w:hAnsi="Times New Roman" w:cs="Times New Roman"/>
                <w:b/>
                <w:bCs/>
                <w:color w:val="000000"/>
              </w:rPr>
              <w:t>3,7</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B7610D" w:rsidRPr="00E6770E" w:rsidRDefault="008E3D4E" w:rsidP="00BC2DD5">
            <w:pPr>
              <w:spacing w:after="0" w:line="240" w:lineRule="auto"/>
              <w:jc w:val="center"/>
              <w:rPr>
                <w:rFonts w:ascii="Times New Roman" w:eastAsia="Times New Roman" w:hAnsi="Times New Roman" w:cs="Times New Roman"/>
                <w:b/>
                <w:color w:val="0070C0"/>
              </w:rPr>
            </w:pPr>
            <w:r w:rsidRPr="00E6770E">
              <w:rPr>
                <w:rFonts w:ascii="Times New Roman" w:hAnsi="Times New Roman" w:cs="Times New Roman"/>
                <w:b/>
                <w:bCs/>
                <w:color w:val="0070C0"/>
              </w:rPr>
              <w:t>4</w:t>
            </w:r>
          </w:p>
        </w:tc>
      </w:tr>
      <w:tr w:rsidR="008E3D4E" w:rsidRPr="00A051AE" w:rsidTr="00FB4419">
        <w:trPr>
          <w:trHeight w:val="523"/>
        </w:trPr>
        <w:tc>
          <w:tcPr>
            <w:tcW w:w="993" w:type="dxa"/>
            <w:tcBorders>
              <w:top w:val="single" w:sz="8" w:space="0" w:color="000000"/>
              <w:left w:val="single" w:sz="8" w:space="0" w:color="000000"/>
              <w:bottom w:val="single" w:sz="4" w:space="0" w:color="auto"/>
              <w:right w:val="single" w:sz="8" w:space="0" w:color="000000"/>
            </w:tcBorders>
            <w:hideMark/>
          </w:tcPr>
          <w:p w:rsidR="008E3D4E" w:rsidRPr="0081173C" w:rsidRDefault="008E3D4E" w:rsidP="00BC2DD5">
            <w:pPr>
              <w:spacing w:after="0"/>
              <w:jc w:val="center"/>
              <w:rPr>
                <w:rFonts w:ascii="Times New Roman" w:eastAsia="Times New Roman" w:hAnsi="Times New Roman" w:cs="Times New Roman"/>
              </w:rPr>
            </w:pPr>
            <w:r>
              <w:rPr>
                <w:rFonts w:ascii="Times New Roman" w:eastAsia="Times New Roman" w:hAnsi="Times New Roman" w:cs="Times New Roman"/>
                <w:bCs/>
                <w:color w:val="000000"/>
                <w:kern w:val="24"/>
              </w:rPr>
              <w:t>3</w:t>
            </w:r>
            <w:r w:rsidRPr="0081173C">
              <w:rPr>
                <w:rFonts w:ascii="Times New Roman" w:eastAsia="Times New Roman" w:hAnsi="Times New Roman" w:cs="Times New Roman"/>
                <w:bCs/>
                <w:color w:val="000000"/>
                <w:kern w:val="24"/>
              </w:rPr>
              <w:t>б</w:t>
            </w:r>
          </w:p>
        </w:tc>
        <w:tc>
          <w:tcPr>
            <w:tcW w:w="850" w:type="dxa"/>
            <w:tcBorders>
              <w:top w:val="single" w:sz="8" w:space="0" w:color="000000"/>
              <w:left w:val="single" w:sz="8" w:space="0" w:color="000000"/>
              <w:bottom w:val="single" w:sz="4" w:space="0" w:color="auto"/>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4.9</w:t>
            </w:r>
          </w:p>
        </w:tc>
        <w:tc>
          <w:tcPr>
            <w:tcW w:w="709"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5</w:t>
            </w:r>
          </w:p>
        </w:tc>
        <w:tc>
          <w:tcPr>
            <w:tcW w:w="850"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4,4</w:t>
            </w:r>
          </w:p>
        </w:tc>
        <w:tc>
          <w:tcPr>
            <w:tcW w:w="567"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4,8</w:t>
            </w:r>
          </w:p>
        </w:tc>
        <w:tc>
          <w:tcPr>
            <w:tcW w:w="993"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4,5</w:t>
            </w:r>
          </w:p>
        </w:tc>
        <w:tc>
          <w:tcPr>
            <w:tcW w:w="708"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4,7</w:t>
            </w:r>
          </w:p>
        </w:tc>
        <w:tc>
          <w:tcPr>
            <w:tcW w:w="709"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4,9</w:t>
            </w:r>
          </w:p>
        </w:tc>
        <w:tc>
          <w:tcPr>
            <w:tcW w:w="709"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4,3</w:t>
            </w:r>
          </w:p>
        </w:tc>
        <w:tc>
          <w:tcPr>
            <w:tcW w:w="850"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4,5</w:t>
            </w:r>
          </w:p>
        </w:tc>
        <w:tc>
          <w:tcPr>
            <w:tcW w:w="935"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5</w:t>
            </w:r>
          </w:p>
        </w:tc>
        <w:tc>
          <w:tcPr>
            <w:tcW w:w="709" w:type="dxa"/>
            <w:tcBorders>
              <w:top w:val="single" w:sz="8" w:space="0" w:color="000000"/>
              <w:left w:val="single" w:sz="8" w:space="0" w:color="000000"/>
              <w:bottom w:val="single" w:sz="8" w:space="0" w:color="000000"/>
              <w:right w:val="single" w:sz="8" w:space="0" w:color="000000"/>
            </w:tcBorders>
            <w:hideMark/>
          </w:tcPr>
          <w:p w:rsidR="008E3D4E" w:rsidRPr="00BC5827" w:rsidRDefault="008E3D4E" w:rsidP="00BC2DD5">
            <w:pPr>
              <w:jc w:val="center"/>
              <w:rPr>
                <w:rFonts w:ascii="Times New Roman" w:hAnsi="Times New Roman" w:cs="Times New Roman"/>
                <w:b/>
              </w:rPr>
            </w:pPr>
            <w:r w:rsidRPr="00BC5827">
              <w:rPr>
                <w:rFonts w:ascii="Times New Roman" w:eastAsia="Times New Roman" w:hAnsi="Times New Roman" w:cs="Times New Roman"/>
                <w:b/>
              </w:rPr>
              <w:t>4</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E3D4E" w:rsidRPr="00BC5827" w:rsidRDefault="008E3D4E" w:rsidP="008E3D4E">
            <w:pPr>
              <w:jc w:val="center"/>
              <w:rPr>
                <w:rFonts w:ascii="Times New Roman" w:hAnsi="Times New Roman" w:cs="Times New Roman"/>
                <w:b/>
                <w:color w:val="0070C0"/>
              </w:rPr>
            </w:pPr>
            <w:r w:rsidRPr="00BC5827">
              <w:rPr>
                <w:rFonts w:ascii="Times New Roman" w:hAnsi="Times New Roman" w:cs="Times New Roman"/>
                <w:b/>
                <w:color w:val="0070C0"/>
              </w:rPr>
              <w:t>4,7</w:t>
            </w:r>
          </w:p>
          <w:p w:rsidR="008E3D4E" w:rsidRPr="00BC5827" w:rsidRDefault="008E3D4E" w:rsidP="00BC2DD5">
            <w:pPr>
              <w:spacing w:after="0" w:line="240" w:lineRule="auto"/>
              <w:jc w:val="center"/>
              <w:rPr>
                <w:rFonts w:ascii="Times New Roman" w:eastAsia="Times New Roman" w:hAnsi="Times New Roman" w:cs="Times New Roman"/>
                <w:b/>
                <w:bCs/>
                <w:color w:val="0070C0"/>
                <w:kern w:val="24"/>
              </w:rPr>
            </w:pPr>
          </w:p>
        </w:tc>
      </w:tr>
      <w:tr w:rsidR="008E3D4E" w:rsidRPr="00A051AE" w:rsidTr="00FB4419">
        <w:trPr>
          <w:trHeight w:val="416"/>
        </w:trPr>
        <w:tc>
          <w:tcPr>
            <w:tcW w:w="993"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vAlign w:val="center"/>
            <w:hideMark/>
          </w:tcPr>
          <w:p w:rsidR="008E3D4E" w:rsidRPr="0081173C" w:rsidRDefault="008E3D4E" w:rsidP="00BC2D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Pr="0081173C">
              <w:rPr>
                <w:rFonts w:ascii="Times New Roman" w:eastAsia="Times New Roman" w:hAnsi="Times New Roman" w:cs="Times New Roman"/>
              </w:rPr>
              <w:t>в</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4.9</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5</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4,4</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4,8</w:t>
            </w:r>
          </w:p>
        </w:tc>
        <w:tc>
          <w:tcPr>
            <w:tcW w:w="993"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4,5</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4,7</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4,9</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4,3</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4,5</w:t>
            </w:r>
          </w:p>
        </w:tc>
        <w:tc>
          <w:tcPr>
            <w:tcW w:w="935"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rPr>
            </w:pPr>
            <w:r w:rsidRPr="00BC5827">
              <w:rPr>
                <w:rFonts w:ascii="Times New Roman" w:hAnsi="Times New Roman" w:cs="Times New Roman"/>
              </w:rPr>
              <w:t>5</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b/>
              </w:rPr>
            </w:pPr>
            <w:r w:rsidRPr="00BC5827">
              <w:rPr>
                <w:rFonts w:ascii="Times New Roman" w:eastAsia="Times New Roman" w:hAnsi="Times New Roman" w:cs="Times New Roman"/>
                <w:b/>
                <w:bCs/>
                <w:color w:val="000000"/>
                <w:kern w:val="24"/>
              </w:rPr>
              <w:t>3,9</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hAnsi="Times New Roman" w:cs="Times New Roman"/>
                <w:b/>
                <w:color w:val="0070C0"/>
              </w:rPr>
            </w:pPr>
            <w:r w:rsidRPr="00BC5827">
              <w:rPr>
                <w:rFonts w:ascii="Times New Roman" w:hAnsi="Times New Roman" w:cs="Times New Roman"/>
                <w:b/>
                <w:color w:val="0070C0"/>
              </w:rPr>
              <w:t>4,1</w:t>
            </w:r>
          </w:p>
          <w:p w:rsidR="008E3D4E" w:rsidRPr="00BC5827" w:rsidRDefault="008E3D4E" w:rsidP="00BC2DD5">
            <w:pPr>
              <w:jc w:val="center"/>
              <w:rPr>
                <w:rFonts w:ascii="Times New Roman" w:eastAsia="Times New Roman" w:hAnsi="Times New Roman" w:cs="Times New Roman"/>
                <w:b/>
                <w:color w:val="0070C0"/>
                <w:kern w:val="24"/>
              </w:rPr>
            </w:pPr>
          </w:p>
        </w:tc>
      </w:tr>
      <w:tr w:rsidR="008E3D4E" w:rsidRPr="00A051AE" w:rsidTr="00FB4419">
        <w:trPr>
          <w:trHeight w:val="4"/>
        </w:trPr>
        <w:tc>
          <w:tcPr>
            <w:tcW w:w="993"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line="240" w:lineRule="auto"/>
              <w:jc w:val="center"/>
              <w:rPr>
                <w:rFonts w:ascii="Times New Roman" w:eastAsia="Times New Roman" w:hAnsi="Times New Roman" w:cs="Times New Roman"/>
                <w:bCs/>
                <w:color w:val="000000"/>
                <w:kern w:val="24"/>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993"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935"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
                <w:color w:val="000000"/>
                <w:kern w:val="24"/>
              </w:rPr>
            </w:pP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
                <w:color w:val="0070C0"/>
                <w:kern w:val="24"/>
              </w:rPr>
            </w:pPr>
          </w:p>
        </w:tc>
      </w:tr>
      <w:tr w:rsidR="008E3D4E" w:rsidRPr="00A051AE" w:rsidTr="00FB4419">
        <w:trPr>
          <w:trHeight w:val="551"/>
        </w:trPr>
        <w:tc>
          <w:tcPr>
            <w:tcW w:w="993"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8E3D4E" w:rsidRPr="0081173C" w:rsidRDefault="008E3D4E" w:rsidP="00BC2DD5">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color w:val="000000"/>
                <w:kern w:val="24"/>
              </w:rPr>
              <w:t>4</w:t>
            </w:r>
            <w:r w:rsidRPr="0081173C">
              <w:rPr>
                <w:rFonts w:ascii="Times New Roman" w:eastAsia="Times New Roman" w:hAnsi="Times New Roman" w:cs="Times New Roman"/>
                <w:bCs/>
                <w:color w:val="000000"/>
                <w:kern w:val="24"/>
              </w:rPr>
              <w:t>а</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4,0</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4,4</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4,5</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4,2</w:t>
            </w:r>
          </w:p>
        </w:tc>
        <w:tc>
          <w:tcPr>
            <w:tcW w:w="993"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4,4</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4,6</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4,2</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4,3</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4,4</w:t>
            </w:r>
          </w:p>
        </w:tc>
        <w:tc>
          <w:tcPr>
            <w:tcW w:w="935"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8E3D4E" w:rsidRPr="00BC5827" w:rsidRDefault="008E3D4E" w:rsidP="008E3D4E">
            <w:pPr>
              <w:jc w:val="center"/>
              <w:rPr>
                <w:rFonts w:ascii="Times New Roman" w:hAnsi="Times New Roman" w:cs="Times New Roman"/>
                <w:bCs/>
                <w:color w:val="000000"/>
              </w:rPr>
            </w:pPr>
            <w:r w:rsidRPr="00BC5827">
              <w:rPr>
                <w:rFonts w:ascii="Times New Roman" w:hAnsi="Times New Roman" w:cs="Times New Roman"/>
                <w:bCs/>
                <w:color w:val="000000"/>
              </w:rPr>
              <w:t>4,3</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8E3D4E" w:rsidRPr="00BC5827" w:rsidRDefault="008E3D4E" w:rsidP="008E3D4E">
            <w:pPr>
              <w:jc w:val="center"/>
              <w:rPr>
                <w:rFonts w:ascii="Times New Roman" w:eastAsia="Times New Roman" w:hAnsi="Times New Roman" w:cs="Times New Roman"/>
                <w:b/>
                <w:bCs/>
                <w:color w:val="000000"/>
                <w:kern w:val="24"/>
              </w:rPr>
            </w:pPr>
            <w:r w:rsidRPr="00BC5827">
              <w:rPr>
                <w:rFonts w:ascii="Times New Roman" w:eastAsia="Times New Roman" w:hAnsi="Times New Roman" w:cs="Times New Roman"/>
                <w:b/>
                <w:bCs/>
                <w:color w:val="000000"/>
                <w:kern w:val="24"/>
              </w:rPr>
              <w:t>4,6</w:t>
            </w:r>
          </w:p>
          <w:p w:rsidR="008E3D4E" w:rsidRPr="00BC5827" w:rsidRDefault="008E3D4E" w:rsidP="008E3D4E">
            <w:pPr>
              <w:jc w:val="center"/>
              <w:rPr>
                <w:rFonts w:ascii="Times New Roman" w:hAnsi="Times New Roman" w:cs="Times New Roman"/>
                <w:b/>
                <w:bCs/>
                <w:color w:val="000000"/>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8E3D4E">
            <w:pPr>
              <w:jc w:val="center"/>
              <w:rPr>
                <w:rFonts w:ascii="Times New Roman" w:eastAsia="Times New Roman" w:hAnsi="Times New Roman" w:cs="Times New Roman"/>
                <w:b/>
                <w:color w:val="0070C0"/>
                <w:kern w:val="24"/>
              </w:rPr>
            </w:pPr>
            <w:r w:rsidRPr="00BC5827">
              <w:rPr>
                <w:rFonts w:ascii="Times New Roman" w:hAnsi="Times New Roman" w:cs="Times New Roman"/>
                <w:b/>
                <w:bCs/>
                <w:color w:val="0070C0"/>
              </w:rPr>
              <w:t>4,3</w:t>
            </w:r>
          </w:p>
        </w:tc>
      </w:tr>
      <w:tr w:rsidR="008E3D4E" w:rsidRPr="00A051AE" w:rsidTr="00FB4419">
        <w:trPr>
          <w:trHeight w:val="551"/>
        </w:trPr>
        <w:tc>
          <w:tcPr>
            <w:tcW w:w="993" w:type="dxa"/>
            <w:tcBorders>
              <w:top w:val="single" w:sz="4" w:space="0" w:color="auto"/>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color w:val="000000"/>
                <w:kern w:val="24"/>
              </w:rPr>
              <w:t>4</w:t>
            </w:r>
            <w:r w:rsidRPr="0081173C">
              <w:rPr>
                <w:rFonts w:ascii="Times New Roman" w:eastAsia="Times New Roman" w:hAnsi="Times New Roman" w:cs="Times New Roman"/>
                <w:bCs/>
                <w:color w:val="000000"/>
                <w:kern w:val="24"/>
              </w:rPr>
              <w:t>б</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8E3D4E" w:rsidRPr="00BC5827" w:rsidRDefault="008E3D4E" w:rsidP="00BC2DD5">
            <w:pPr>
              <w:rPr>
                <w:rFonts w:ascii="Times New Roman" w:eastAsia="Times New Roman" w:hAnsi="Times New Roman" w:cs="Times New Roman"/>
              </w:rPr>
            </w:pPr>
            <w:r w:rsidRPr="00BC5827">
              <w:rPr>
                <w:rFonts w:ascii="Times New Roman" w:eastAsia="Times New Roman" w:hAnsi="Times New Roman" w:cs="Times New Roman"/>
              </w:rPr>
              <w:t>4</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rPr>
            </w:pPr>
          </w:p>
          <w:p w:rsidR="008E3D4E" w:rsidRPr="00BC5827" w:rsidRDefault="008E3D4E" w:rsidP="00BC2DD5">
            <w:pPr>
              <w:spacing w:after="0" w:line="240" w:lineRule="auto"/>
              <w:jc w:val="center"/>
              <w:rPr>
                <w:rFonts w:ascii="Times New Roman" w:eastAsia="Times New Roman" w:hAnsi="Times New Roman" w:cs="Times New Roman"/>
              </w:rPr>
            </w:pPr>
            <w:r w:rsidRPr="00BC5827">
              <w:rPr>
                <w:rFonts w:ascii="Times New Roman" w:eastAsia="Times New Roman" w:hAnsi="Times New Roman" w:cs="Times New Roman"/>
              </w:rPr>
              <w:t>4</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rPr>
            </w:pPr>
          </w:p>
          <w:p w:rsidR="008E3D4E" w:rsidRPr="00BC5827" w:rsidRDefault="008E3D4E" w:rsidP="00BC2DD5">
            <w:pPr>
              <w:spacing w:after="0" w:line="240" w:lineRule="auto"/>
              <w:jc w:val="center"/>
              <w:rPr>
                <w:rFonts w:ascii="Times New Roman" w:eastAsia="Times New Roman" w:hAnsi="Times New Roman" w:cs="Times New Roman"/>
              </w:rPr>
            </w:pPr>
            <w:r w:rsidRPr="00BC5827">
              <w:rPr>
                <w:rFonts w:ascii="Times New Roman" w:eastAsia="Times New Roman" w:hAnsi="Times New Roman" w:cs="Times New Roman"/>
              </w:rPr>
              <w:t>3,2</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rPr>
            </w:pPr>
          </w:p>
          <w:p w:rsidR="008E3D4E" w:rsidRPr="00BC5827" w:rsidRDefault="008E3D4E" w:rsidP="00BC2DD5">
            <w:pPr>
              <w:spacing w:after="0" w:line="240" w:lineRule="auto"/>
              <w:jc w:val="center"/>
              <w:rPr>
                <w:rFonts w:ascii="Times New Roman" w:eastAsia="Times New Roman" w:hAnsi="Times New Roman" w:cs="Times New Roman"/>
              </w:rPr>
            </w:pPr>
            <w:r w:rsidRPr="00BC5827">
              <w:rPr>
                <w:rFonts w:ascii="Times New Roman" w:eastAsia="Times New Roman" w:hAnsi="Times New Roman" w:cs="Times New Roman"/>
              </w:rPr>
              <w:t>3,1</w:t>
            </w:r>
          </w:p>
        </w:tc>
        <w:tc>
          <w:tcPr>
            <w:tcW w:w="993"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rPr>
            </w:pPr>
          </w:p>
          <w:p w:rsidR="008E3D4E" w:rsidRPr="00BC5827" w:rsidRDefault="008E3D4E" w:rsidP="00BC2DD5">
            <w:pPr>
              <w:spacing w:after="0" w:line="240" w:lineRule="auto"/>
              <w:jc w:val="center"/>
              <w:rPr>
                <w:rFonts w:ascii="Times New Roman" w:eastAsia="Times New Roman" w:hAnsi="Times New Roman" w:cs="Times New Roman"/>
              </w:rPr>
            </w:pPr>
            <w:r w:rsidRPr="00BC5827">
              <w:rPr>
                <w:rFonts w:ascii="Times New Roman" w:eastAsia="Times New Roman" w:hAnsi="Times New Roman" w:cs="Times New Roman"/>
              </w:rPr>
              <w:t>3,5</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rPr>
            </w:pPr>
          </w:p>
          <w:p w:rsidR="008E3D4E" w:rsidRPr="00BC5827" w:rsidRDefault="008E3D4E" w:rsidP="00BC2DD5">
            <w:pPr>
              <w:spacing w:after="0" w:line="240" w:lineRule="auto"/>
              <w:jc w:val="center"/>
              <w:rPr>
                <w:rFonts w:ascii="Times New Roman" w:eastAsia="Times New Roman" w:hAnsi="Times New Roman" w:cs="Times New Roman"/>
              </w:rPr>
            </w:pPr>
            <w:r w:rsidRPr="00BC5827">
              <w:rPr>
                <w:rFonts w:ascii="Times New Roman" w:eastAsia="Times New Roman" w:hAnsi="Times New Roman" w:cs="Times New Roman"/>
              </w:rPr>
              <w:t>3,5</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rPr>
            </w:pPr>
          </w:p>
          <w:p w:rsidR="008E3D4E" w:rsidRPr="00BC5827" w:rsidRDefault="008E3D4E" w:rsidP="00BC2DD5">
            <w:pPr>
              <w:spacing w:after="0" w:line="240" w:lineRule="auto"/>
              <w:jc w:val="center"/>
              <w:rPr>
                <w:rFonts w:ascii="Times New Roman" w:eastAsia="Times New Roman" w:hAnsi="Times New Roman" w:cs="Times New Roman"/>
              </w:rPr>
            </w:pPr>
            <w:r w:rsidRPr="00BC5827">
              <w:rPr>
                <w:rFonts w:ascii="Times New Roman" w:eastAsia="Times New Roman" w:hAnsi="Times New Roman" w:cs="Times New Roman"/>
              </w:rPr>
              <w:t>3,5</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rPr>
            </w:pPr>
          </w:p>
          <w:p w:rsidR="008E3D4E" w:rsidRPr="00BC5827" w:rsidRDefault="008E3D4E" w:rsidP="00BC2DD5">
            <w:pPr>
              <w:spacing w:after="0" w:line="240" w:lineRule="auto"/>
              <w:jc w:val="center"/>
              <w:rPr>
                <w:rFonts w:ascii="Times New Roman" w:eastAsia="Times New Roman" w:hAnsi="Times New Roman" w:cs="Times New Roman"/>
              </w:rPr>
            </w:pPr>
            <w:r w:rsidRPr="00BC5827">
              <w:rPr>
                <w:rFonts w:ascii="Times New Roman" w:eastAsia="Times New Roman" w:hAnsi="Times New Roman" w:cs="Times New Roman"/>
              </w:rPr>
              <w:t>3,5</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rPr>
            </w:pPr>
          </w:p>
          <w:p w:rsidR="008E3D4E" w:rsidRPr="00BC5827" w:rsidRDefault="008E3D4E" w:rsidP="00BC2DD5">
            <w:pPr>
              <w:spacing w:after="0" w:line="240" w:lineRule="auto"/>
              <w:jc w:val="center"/>
              <w:rPr>
                <w:rFonts w:ascii="Times New Roman" w:eastAsia="Times New Roman" w:hAnsi="Times New Roman" w:cs="Times New Roman"/>
              </w:rPr>
            </w:pPr>
            <w:r w:rsidRPr="00BC5827">
              <w:rPr>
                <w:rFonts w:ascii="Times New Roman" w:eastAsia="Times New Roman" w:hAnsi="Times New Roman" w:cs="Times New Roman"/>
              </w:rPr>
              <w:t>3,6</w:t>
            </w:r>
          </w:p>
        </w:tc>
        <w:tc>
          <w:tcPr>
            <w:tcW w:w="935"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rPr>
            </w:pPr>
          </w:p>
          <w:p w:rsidR="008E3D4E" w:rsidRPr="00BC5827" w:rsidRDefault="008E3D4E" w:rsidP="00BC2DD5">
            <w:pPr>
              <w:spacing w:after="0" w:line="240" w:lineRule="auto"/>
              <w:jc w:val="center"/>
              <w:rPr>
                <w:rFonts w:ascii="Times New Roman" w:eastAsia="Times New Roman" w:hAnsi="Times New Roman" w:cs="Times New Roman"/>
              </w:rPr>
            </w:pPr>
            <w:r w:rsidRPr="00BC5827">
              <w:rPr>
                <w:rFonts w:ascii="Times New Roman" w:eastAsia="Times New Roman" w:hAnsi="Times New Roman" w:cs="Times New Roman"/>
              </w:rPr>
              <w:t>4</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b/>
              </w:rPr>
            </w:pPr>
            <w:r w:rsidRPr="00BC5827">
              <w:rPr>
                <w:rFonts w:ascii="Times New Roman" w:eastAsia="Times New Roman" w:hAnsi="Times New Roman" w:cs="Times New Roman"/>
                <w:b/>
                <w:color w:val="000000"/>
                <w:kern w:val="24"/>
              </w:rPr>
              <w:t>5,1</w:t>
            </w:r>
          </w:p>
          <w:p w:rsidR="008E3D4E" w:rsidRPr="00BC5827" w:rsidRDefault="008E3D4E" w:rsidP="00BC2DD5">
            <w:pPr>
              <w:spacing w:after="0" w:line="240" w:lineRule="auto"/>
              <w:jc w:val="center"/>
              <w:rPr>
                <w:rFonts w:ascii="Times New Roman" w:eastAsia="Times New Roman" w:hAnsi="Times New Roman" w:cs="Times New Roman"/>
                <w:b/>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spacing w:after="0" w:line="240" w:lineRule="auto"/>
              <w:jc w:val="center"/>
              <w:rPr>
                <w:rFonts w:ascii="Times New Roman" w:eastAsia="Times New Roman" w:hAnsi="Times New Roman" w:cs="Times New Roman"/>
                <w:b/>
                <w:color w:val="FF0000"/>
              </w:rPr>
            </w:pPr>
            <w:r w:rsidRPr="00BC5827">
              <w:rPr>
                <w:rFonts w:ascii="Times New Roman" w:eastAsia="Times New Roman" w:hAnsi="Times New Roman" w:cs="Times New Roman"/>
                <w:b/>
                <w:color w:val="FF0000"/>
              </w:rPr>
              <w:t>3,8</w:t>
            </w:r>
          </w:p>
        </w:tc>
      </w:tr>
      <w:tr w:rsidR="008E3D4E" w:rsidRPr="00A051AE" w:rsidTr="00FB4419">
        <w:trPr>
          <w:trHeight w:val="523"/>
        </w:trPr>
        <w:tc>
          <w:tcPr>
            <w:tcW w:w="993"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line="240" w:lineRule="auto"/>
              <w:jc w:val="center"/>
              <w:rPr>
                <w:rFonts w:ascii="Times New Roman" w:eastAsia="Times New Roman" w:hAnsi="Times New Roman" w:cs="Times New Roman"/>
                <w:bCs/>
                <w:color w:val="000000"/>
                <w:kern w:val="24"/>
              </w:rPr>
            </w:pPr>
            <w:r>
              <w:rPr>
                <w:rFonts w:ascii="Times New Roman" w:eastAsia="Times New Roman" w:hAnsi="Times New Roman" w:cs="Times New Roman"/>
                <w:bCs/>
                <w:color w:val="000000"/>
                <w:kern w:val="24"/>
              </w:rPr>
              <w:t>4</w:t>
            </w:r>
            <w:r w:rsidRPr="0081173C">
              <w:rPr>
                <w:rFonts w:ascii="Times New Roman" w:eastAsia="Times New Roman" w:hAnsi="Times New Roman" w:cs="Times New Roman"/>
                <w:bCs/>
                <w:color w:val="000000"/>
                <w:kern w:val="24"/>
              </w:rPr>
              <w:t>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E3D4E" w:rsidRPr="00BC5827" w:rsidRDefault="008E3D4E"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3,8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3,9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BC5827"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3,6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BC5827"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BC5827"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3,3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BC5827"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3,2</w:t>
            </w:r>
          </w:p>
        </w:tc>
        <w:tc>
          <w:tcPr>
            <w:tcW w:w="93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BC5827" w:rsidP="00BC2DD5">
            <w:pPr>
              <w:jc w:val="center"/>
              <w:rPr>
                <w:rFonts w:ascii="Times New Roman" w:eastAsia="Times New Roman" w:hAnsi="Times New Roman" w:cs="Times New Roman"/>
                <w:bCs/>
                <w:color w:val="000000"/>
                <w:kern w:val="24"/>
              </w:rPr>
            </w:pPr>
            <w:r w:rsidRPr="00BC5827">
              <w:rPr>
                <w:rFonts w:ascii="Times New Roman" w:eastAsia="Times New Roman" w:hAnsi="Times New Roman" w:cs="Times New Roman"/>
                <w:bCs/>
                <w:color w:val="000000"/>
                <w:kern w:val="24"/>
              </w:rPr>
              <w:t>4,3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8E3D4E" w:rsidP="00BC2DD5">
            <w:pPr>
              <w:jc w:val="center"/>
              <w:rPr>
                <w:rFonts w:ascii="Times New Roman" w:eastAsia="Times New Roman" w:hAnsi="Times New Roman" w:cs="Times New Roman"/>
                <w:b/>
                <w:color w:val="000000"/>
                <w:kern w:val="24"/>
              </w:rPr>
            </w:pPr>
            <w:r w:rsidRPr="00BC5827">
              <w:rPr>
                <w:rFonts w:ascii="Times New Roman" w:eastAsia="Times New Roman" w:hAnsi="Times New Roman" w:cs="Times New Roman"/>
                <w:b/>
                <w:color w:val="000000"/>
                <w:kern w:val="24"/>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8E3D4E" w:rsidRPr="00BC5827" w:rsidRDefault="00BC5827" w:rsidP="00BC2DD5">
            <w:pPr>
              <w:spacing w:after="0" w:line="240" w:lineRule="auto"/>
              <w:jc w:val="center"/>
              <w:rPr>
                <w:rFonts w:ascii="Times New Roman" w:eastAsia="Times New Roman" w:hAnsi="Times New Roman" w:cs="Times New Roman"/>
                <w:b/>
                <w:color w:val="FF0000"/>
              </w:rPr>
            </w:pPr>
            <w:r w:rsidRPr="00BC5827">
              <w:rPr>
                <w:rFonts w:ascii="Times New Roman" w:eastAsia="Times New Roman" w:hAnsi="Times New Roman" w:cs="Times New Roman"/>
                <w:b/>
                <w:color w:val="FF0000"/>
              </w:rPr>
              <w:t>3,7</w:t>
            </w:r>
          </w:p>
        </w:tc>
      </w:tr>
      <w:tr w:rsidR="008E3D4E" w:rsidRPr="00A051AE" w:rsidTr="00FB4419">
        <w:tc>
          <w:tcPr>
            <w:tcW w:w="993" w:type="dxa"/>
            <w:tcBorders>
              <w:top w:val="single" w:sz="4" w:space="0" w:color="auto"/>
              <w:left w:val="single" w:sz="8" w:space="0" w:color="000000"/>
              <w:bottom w:val="single" w:sz="4" w:space="0" w:color="auto"/>
              <w:right w:val="single" w:sz="8" w:space="0" w:color="000000"/>
            </w:tcBorders>
            <w:tcMar>
              <w:top w:w="15" w:type="dxa"/>
              <w:left w:w="62" w:type="dxa"/>
              <w:bottom w:w="0" w:type="dxa"/>
              <w:right w:w="62" w:type="dxa"/>
            </w:tcMar>
            <w:vAlign w:val="center"/>
            <w:hideMark/>
          </w:tcPr>
          <w:p w:rsidR="008E3D4E" w:rsidRPr="0081173C" w:rsidRDefault="008E3D4E" w:rsidP="00BC2DD5">
            <w:pPr>
              <w:spacing w:after="0" w:line="240" w:lineRule="auto"/>
              <w:rPr>
                <w:rFonts w:ascii="Times New Roman" w:eastAsia="Times New Roman" w:hAnsi="Times New Roman" w:cs="Times New Roman"/>
              </w:rPr>
            </w:pP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8E3D4E" w:rsidRPr="0081173C" w:rsidRDefault="008E3D4E" w:rsidP="00BC2DD5">
            <w:pPr>
              <w:spacing w:after="0"/>
              <w:jc w:val="center"/>
              <w:rPr>
                <w:rFonts w:ascii="Times New Roman" w:eastAsia="Times New Roman" w:hAnsi="Times New Roman" w:cs="Times New Roman"/>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jc w:val="center"/>
              <w:rPr>
                <w:rFonts w:ascii="Times New Roman" w:eastAsia="Times New Roman" w:hAnsi="Times New Roman" w:cs="Times New Roman"/>
              </w:rPr>
            </w:pP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jc w:val="center"/>
              <w:rPr>
                <w:rFonts w:ascii="Times New Roman" w:eastAsia="Times New Roman" w:hAnsi="Times New Roman" w:cs="Times New Roman"/>
              </w:rPr>
            </w:pP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jc w:val="center"/>
              <w:rPr>
                <w:rFonts w:ascii="Times New Roman" w:eastAsia="Times New Roman" w:hAnsi="Times New Roman" w:cs="Times New Roman"/>
              </w:rPr>
            </w:pPr>
          </w:p>
        </w:tc>
        <w:tc>
          <w:tcPr>
            <w:tcW w:w="993"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jc w:val="center"/>
              <w:rPr>
                <w:rFonts w:ascii="Times New Roman" w:eastAsia="Times New Roman" w:hAnsi="Times New Roman" w:cs="Times New Roman"/>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jc w:val="center"/>
              <w:rPr>
                <w:rFonts w:ascii="Times New Roman" w:eastAsia="Times New Roman" w:hAnsi="Times New Roman" w:cs="Times New Roman"/>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jc w:val="center"/>
              <w:rPr>
                <w:rFonts w:ascii="Times New Roman" w:eastAsia="Times New Roman" w:hAnsi="Times New Roman" w:cs="Times New Roman"/>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jc w:val="center"/>
              <w:rPr>
                <w:rFonts w:ascii="Times New Roman" w:eastAsia="Times New Roman" w:hAnsi="Times New Roman" w:cs="Times New Roman"/>
              </w:rPr>
            </w:pP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jc w:val="center"/>
              <w:rPr>
                <w:rFonts w:ascii="Times New Roman" w:eastAsia="Times New Roman" w:hAnsi="Times New Roman" w:cs="Times New Roman"/>
              </w:rPr>
            </w:pPr>
          </w:p>
        </w:tc>
        <w:tc>
          <w:tcPr>
            <w:tcW w:w="935"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jc w:val="center"/>
              <w:rPr>
                <w:rFonts w:ascii="Times New Roman" w:eastAsia="Times New Roman" w:hAnsi="Times New Roman" w:cs="Times New Roman"/>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line="240" w:lineRule="auto"/>
              <w:jc w:val="center"/>
              <w:rPr>
                <w:rFonts w:ascii="Times New Roman" w:eastAsia="Times New Roman" w:hAnsi="Times New Roman" w:cs="Times New Roman"/>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62" w:type="dxa"/>
              <w:bottom w:w="0" w:type="dxa"/>
              <w:right w:w="62" w:type="dxa"/>
            </w:tcMar>
            <w:hideMark/>
          </w:tcPr>
          <w:p w:rsidR="008E3D4E" w:rsidRPr="0081173C" w:rsidRDefault="008E3D4E" w:rsidP="00BC2DD5">
            <w:pPr>
              <w:spacing w:after="0" w:line="240" w:lineRule="auto"/>
              <w:jc w:val="center"/>
              <w:rPr>
                <w:rFonts w:ascii="Times New Roman" w:eastAsia="Times New Roman" w:hAnsi="Times New Roman" w:cs="Times New Roman"/>
              </w:rPr>
            </w:pPr>
          </w:p>
        </w:tc>
      </w:tr>
    </w:tbl>
    <w:p w:rsidR="00FB4419" w:rsidRDefault="00926CE6" w:rsidP="00FB4419">
      <w:pPr>
        <w:ind w:left="-567"/>
        <w:rPr>
          <w:rFonts w:ascii="Times New Roman" w:hAnsi="Times New Roman" w:cs="Times New Roman"/>
          <w:sz w:val="24"/>
          <w:szCs w:val="24"/>
        </w:rPr>
      </w:pPr>
      <w:r w:rsidRPr="00A051AE">
        <w:rPr>
          <w:rFonts w:ascii="Times New Roman" w:hAnsi="Times New Roman" w:cs="Times New Roman"/>
          <w:b/>
          <w:sz w:val="24"/>
          <w:szCs w:val="24"/>
        </w:rPr>
        <w:t>Выводы:</w:t>
      </w:r>
      <w:r w:rsidRPr="00A051AE">
        <w:rPr>
          <w:rFonts w:ascii="Times New Roman" w:hAnsi="Times New Roman" w:cs="Times New Roman"/>
          <w:sz w:val="24"/>
          <w:szCs w:val="24"/>
        </w:rPr>
        <w:t xml:space="preserve"> В конце учебного года проводится диагностика уровня воспитанности обучающихся прослеживая динамику исследования можно увидеть изменения, происходящие как в целом </w:t>
      </w:r>
      <w:r w:rsidRPr="00A051AE">
        <w:rPr>
          <w:rFonts w:ascii="Times New Roman" w:hAnsi="Times New Roman" w:cs="Times New Roman"/>
          <w:sz w:val="24"/>
          <w:szCs w:val="24"/>
        </w:rPr>
        <w:lastRenderedPageBreak/>
        <w:t>классном коллективе, так и в частности с каждым учеником и своевременно наметить коррекционную работу</w:t>
      </w:r>
      <w:r w:rsidRPr="00A051AE">
        <w:rPr>
          <w:rFonts w:ascii="Times New Roman" w:hAnsi="Times New Roman" w:cs="Times New Roman"/>
          <w:b/>
          <w:sz w:val="24"/>
          <w:szCs w:val="24"/>
        </w:rPr>
        <w:t>.</w:t>
      </w:r>
      <w:r w:rsidRPr="00A051AE">
        <w:rPr>
          <w:rFonts w:eastAsia="+mn-ea"/>
          <w:color w:val="000000"/>
          <w:kern w:val="24"/>
          <w:sz w:val="24"/>
          <w:szCs w:val="24"/>
        </w:rPr>
        <w:t xml:space="preserve"> </w:t>
      </w:r>
      <w:r w:rsidRPr="00A051AE">
        <w:rPr>
          <w:rFonts w:ascii="Times New Roman" w:hAnsi="Times New Roman" w:cs="Times New Roman"/>
          <w:sz w:val="24"/>
          <w:szCs w:val="24"/>
        </w:rPr>
        <w:t>Все показатели по направлениям средний или выше среднего. Показ</w:t>
      </w:r>
      <w:r>
        <w:rPr>
          <w:rFonts w:ascii="Times New Roman" w:hAnsi="Times New Roman" w:cs="Times New Roman"/>
          <w:sz w:val="24"/>
          <w:szCs w:val="24"/>
        </w:rPr>
        <w:t>атели</w:t>
      </w:r>
      <w:r w:rsidR="00BC5827">
        <w:rPr>
          <w:rFonts w:ascii="Times New Roman" w:hAnsi="Times New Roman" w:cs="Times New Roman"/>
          <w:sz w:val="24"/>
          <w:szCs w:val="24"/>
        </w:rPr>
        <w:t xml:space="preserve"> уровня воспитанности во 2</w:t>
      </w:r>
      <w:r>
        <w:rPr>
          <w:rFonts w:ascii="Times New Roman" w:hAnsi="Times New Roman" w:cs="Times New Roman"/>
          <w:sz w:val="24"/>
          <w:szCs w:val="24"/>
        </w:rPr>
        <w:t>-4</w:t>
      </w:r>
      <w:r w:rsidRPr="00A051AE">
        <w:rPr>
          <w:rFonts w:ascii="Times New Roman" w:hAnsi="Times New Roman" w:cs="Times New Roman"/>
          <w:sz w:val="24"/>
          <w:szCs w:val="24"/>
        </w:rPr>
        <w:t xml:space="preserve"> классах – </w:t>
      </w:r>
      <w:r w:rsidRPr="00A051AE">
        <w:rPr>
          <w:rFonts w:ascii="Times New Roman" w:hAnsi="Times New Roman" w:cs="Times New Roman"/>
          <w:i/>
          <w:iCs/>
          <w:sz w:val="24"/>
          <w:szCs w:val="24"/>
        </w:rPr>
        <w:t xml:space="preserve">«достаточный»( </w:t>
      </w:r>
      <w:r w:rsidRPr="00A051AE">
        <w:rPr>
          <w:rFonts w:ascii="Times New Roman" w:hAnsi="Times New Roman" w:cs="Times New Roman"/>
          <w:sz w:val="24"/>
          <w:szCs w:val="24"/>
        </w:rPr>
        <w:t>т.е. выше среднего</w:t>
      </w:r>
      <w:r w:rsidR="00BC5827">
        <w:rPr>
          <w:rFonts w:ascii="Times New Roman" w:hAnsi="Times New Roman" w:cs="Times New Roman"/>
          <w:sz w:val="24"/>
          <w:szCs w:val="24"/>
        </w:rPr>
        <w:t xml:space="preserve"> -</w:t>
      </w:r>
      <w:r w:rsidR="00BC5827" w:rsidRPr="00BC5827">
        <w:rPr>
          <w:rFonts w:ascii="Times New Roman" w:hAnsi="Times New Roman" w:cs="Times New Roman"/>
          <w:b/>
          <w:sz w:val="24"/>
          <w:szCs w:val="24"/>
        </w:rPr>
        <w:t>4,0</w:t>
      </w:r>
      <w:r w:rsidRPr="00A051AE">
        <w:rPr>
          <w:rFonts w:ascii="Times New Roman" w:hAnsi="Times New Roman" w:cs="Times New Roman"/>
          <w:sz w:val="24"/>
          <w:szCs w:val="24"/>
        </w:rPr>
        <w:t>) показате</w:t>
      </w:r>
      <w:r w:rsidR="00BC5827">
        <w:rPr>
          <w:rFonts w:ascii="Times New Roman" w:hAnsi="Times New Roman" w:cs="Times New Roman"/>
          <w:sz w:val="24"/>
          <w:szCs w:val="24"/>
        </w:rPr>
        <w:t>ль остался примерно на том же уровне  в сравнении с 2020-2021</w:t>
      </w:r>
      <w:r w:rsidRPr="00A051AE">
        <w:rPr>
          <w:rFonts w:ascii="Times New Roman" w:hAnsi="Times New Roman" w:cs="Times New Roman"/>
          <w:sz w:val="24"/>
          <w:szCs w:val="24"/>
        </w:rPr>
        <w:t xml:space="preserve"> учебным годом </w:t>
      </w:r>
      <w:r w:rsidR="00BC5827">
        <w:rPr>
          <w:rFonts w:ascii="Times New Roman" w:hAnsi="Times New Roman" w:cs="Times New Roman"/>
          <w:sz w:val="24"/>
          <w:szCs w:val="24"/>
        </w:rPr>
        <w:t>(</w:t>
      </w:r>
      <w:r w:rsidR="00BC5827" w:rsidRPr="00BC5827">
        <w:rPr>
          <w:rFonts w:ascii="Times New Roman" w:hAnsi="Times New Roman" w:cs="Times New Roman"/>
          <w:b/>
          <w:sz w:val="24"/>
          <w:szCs w:val="24"/>
        </w:rPr>
        <w:t>4,3</w:t>
      </w:r>
      <w:r w:rsidR="00BC5827">
        <w:rPr>
          <w:rFonts w:ascii="Times New Roman" w:hAnsi="Times New Roman" w:cs="Times New Roman"/>
          <w:sz w:val="24"/>
          <w:szCs w:val="24"/>
        </w:rPr>
        <w:t>)</w:t>
      </w:r>
      <w:r w:rsidRPr="00A051AE">
        <w:rPr>
          <w:rFonts w:ascii="Times New Roman" w:hAnsi="Times New Roman" w:cs="Times New Roman"/>
          <w:sz w:val="24"/>
          <w:szCs w:val="24"/>
        </w:rPr>
        <w:t>;</w:t>
      </w:r>
      <w:r>
        <w:rPr>
          <w:rFonts w:ascii="Times New Roman" w:hAnsi="Times New Roman" w:cs="Times New Roman"/>
          <w:sz w:val="24"/>
          <w:szCs w:val="24"/>
        </w:rPr>
        <w:t xml:space="preserve"> Классным руководителям стоит обратить внимание на показатели: дисциплинированность, бережливость и аккуратность, ответственное отношение к учебе.</w:t>
      </w:r>
      <w:r w:rsidR="00BC5827">
        <w:rPr>
          <w:rFonts w:ascii="Times New Roman" w:hAnsi="Times New Roman" w:cs="Times New Roman"/>
          <w:sz w:val="24"/>
          <w:szCs w:val="24"/>
        </w:rPr>
        <w:t xml:space="preserve"> Показатель среднего уровне в 4б, 4в классе снизился, поэтому необходимо в 5 классе провести срезовую диагностику в декабре 2022 года.</w:t>
      </w:r>
    </w:p>
    <w:p w:rsidR="00926CE6" w:rsidRPr="00A051AE" w:rsidRDefault="00926CE6" w:rsidP="00FB4419">
      <w:pPr>
        <w:ind w:left="-567"/>
        <w:rPr>
          <w:rFonts w:ascii="Times New Roman" w:hAnsi="Times New Roman" w:cs="Times New Roman"/>
          <w:sz w:val="24"/>
          <w:szCs w:val="24"/>
        </w:rPr>
      </w:pPr>
      <w:r w:rsidRPr="00A051AE">
        <w:rPr>
          <w:rFonts w:ascii="Times New Roman" w:hAnsi="Times New Roman" w:cs="Times New Roman"/>
          <w:noProof/>
          <w:sz w:val="24"/>
          <w:szCs w:val="24"/>
        </w:rPr>
        <w:drawing>
          <wp:inline distT="0" distB="0" distL="0" distR="0">
            <wp:extent cx="5010556" cy="2071992"/>
            <wp:effectExtent l="19050" t="0" r="18644" b="4458"/>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pPr w:leftFromText="180" w:rightFromText="180" w:vertAnchor="text" w:horzAnchor="margin" w:tblpXSpec="center" w:tblpY="940"/>
        <w:tblW w:w="9606" w:type="dxa"/>
        <w:tblLayout w:type="fixed"/>
        <w:tblCellMar>
          <w:left w:w="0" w:type="dxa"/>
          <w:right w:w="0" w:type="dxa"/>
        </w:tblCellMar>
        <w:tblLook w:val="04A0"/>
      </w:tblPr>
      <w:tblGrid>
        <w:gridCol w:w="1135"/>
        <w:gridCol w:w="674"/>
        <w:gridCol w:w="657"/>
        <w:gridCol w:w="615"/>
        <w:gridCol w:w="516"/>
        <w:gridCol w:w="535"/>
        <w:gridCol w:w="546"/>
        <w:gridCol w:w="546"/>
        <w:gridCol w:w="546"/>
        <w:gridCol w:w="546"/>
        <w:gridCol w:w="546"/>
        <w:gridCol w:w="617"/>
        <w:gridCol w:w="567"/>
        <w:gridCol w:w="709"/>
        <w:gridCol w:w="851"/>
      </w:tblGrid>
      <w:tr w:rsidR="00E07FBB" w:rsidRPr="00A051AE" w:rsidTr="00E07FBB">
        <w:trPr>
          <w:trHeight w:val="584"/>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spacing w:after="0" w:line="240" w:lineRule="auto"/>
              <w:ind w:left="-567"/>
              <w:rPr>
                <w:rFonts w:ascii="Arial" w:eastAsia="Times New Roman" w:hAnsi="Arial" w:cs="Arial"/>
                <w:sz w:val="24"/>
                <w:szCs w:val="24"/>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5</w:t>
            </w:r>
            <w:r w:rsidRPr="00A051AE">
              <w:rPr>
                <w:rFonts w:ascii="Times New Roman" w:eastAsia="Times New Roman" w:hAnsi="Times New Roman" w:cs="Times New Roman"/>
                <w:b/>
                <w:bCs/>
                <w:color w:val="000000"/>
                <w:kern w:val="24"/>
                <w:sz w:val="24"/>
                <w:szCs w:val="24"/>
              </w:rPr>
              <w:t xml:space="preserve">а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5</w:t>
            </w:r>
            <w:r w:rsidRPr="00A051AE">
              <w:rPr>
                <w:rFonts w:ascii="Times New Roman" w:eastAsia="Times New Roman" w:hAnsi="Times New Roman" w:cs="Times New Roman"/>
                <w:b/>
                <w:bCs/>
                <w:color w:val="000000"/>
                <w:kern w:val="24"/>
                <w:sz w:val="24"/>
                <w:szCs w:val="24"/>
              </w:rPr>
              <w:t xml:space="preserve">б </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Arial" w:eastAsia="Times New Roman" w:hAnsi="Arial" w:cs="Arial"/>
                <w:sz w:val="24"/>
                <w:szCs w:val="24"/>
              </w:rPr>
              <w:t>5в</w:t>
            </w: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6</w:t>
            </w:r>
            <w:r w:rsidRPr="00A051AE">
              <w:rPr>
                <w:rFonts w:ascii="Times New Roman" w:eastAsia="Times New Roman" w:hAnsi="Times New Roman" w:cs="Times New Roman"/>
                <w:b/>
                <w:bCs/>
                <w:color w:val="000000"/>
                <w:kern w:val="24"/>
                <w:sz w:val="24"/>
                <w:szCs w:val="24"/>
              </w:rPr>
              <w:t>а</w:t>
            </w:r>
          </w:p>
        </w:tc>
        <w:tc>
          <w:tcPr>
            <w:tcW w:w="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6</w:t>
            </w:r>
            <w:r w:rsidRPr="00A051AE">
              <w:rPr>
                <w:rFonts w:ascii="Times New Roman" w:eastAsia="Times New Roman" w:hAnsi="Times New Roman" w:cs="Times New Roman"/>
                <w:b/>
                <w:bCs/>
                <w:color w:val="000000"/>
                <w:kern w:val="24"/>
                <w:sz w:val="24"/>
                <w:szCs w:val="24"/>
              </w:rPr>
              <w:t>б</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7а</w:t>
            </w:r>
            <w:r w:rsidRPr="00A051AE">
              <w:rPr>
                <w:rFonts w:ascii="Times New Roman" w:eastAsia="Times New Roman" w:hAnsi="Times New Roman" w:cs="Times New Roman"/>
                <w:b/>
                <w:bCs/>
                <w:color w:val="000000"/>
                <w:kern w:val="24"/>
                <w:sz w:val="24"/>
                <w:szCs w:val="24"/>
              </w:rPr>
              <w:t xml:space="preserve"> </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7б</w:t>
            </w:r>
            <w:r w:rsidRPr="00A051AE">
              <w:rPr>
                <w:rFonts w:ascii="Times New Roman" w:eastAsia="Times New Roman" w:hAnsi="Times New Roman" w:cs="Times New Roman"/>
                <w:b/>
                <w:bCs/>
                <w:color w:val="000000"/>
                <w:kern w:val="24"/>
                <w:sz w:val="24"/>
                <w:szCs w:val="24"/>
              </w:rPr>
              <w:t xml:space="preserve"> </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7в</w:t>
            </w:r>
            <w:r w:rsidRPr="00A051AE">
              <w:rPr>
                <w:rFonts w:ascii="Times New Roman" w:eastAsia="Times New Roman" w:hAnsi="Times New Roman" w:cs="Times New Roman"/>
                <w:b/>
                <w:bCs/>
                <w:color w:val="000000"/>
                <w:kern w:val="24"/>
                <w:sz w:val="24"/>
                <w:szCs w:val="24"/>
              </w:rPr>
              <w:t xml:space="preserve"> </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8а</w:t>
            </w:r>
            <w:r w:rsidRPr="00A051AE">
              <w:rPr>
                <w:rFonts w:ascii="Times New Roman" w:eastAsia="Times New Roman" w:hAnsi="Times New Roman" w:cs="Times New Roman"/>
                <w:b/>
                <w:bCs/>
                <w:color w:val="000000"/>
                <w:kern w:val="24"/>
                <w:sz w:val="24"/>
                <w:szCs w:val="24"/>
              </w:rPr>
              <w:t xml:space="preserve"> </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A051AE" w:rsidRDefault="00E07FBB" w:rsidP="00E07FBB">
            <w:pPr>
              <w:rPr>
                <w:rFonts w:ascii="Arial" w:eastAsia="Times New Roman" w:hAnsi="Arial" w:cs="Arial"/>
                <w:sz w:val="24"/>
                <w:szCs w:val="24"/>
              </w:rPr>
            </w:pPr>
            <w:r>
              <w:rPr>
                <w:rFonts w:ascii="Times New Roman" w:eastAsia="Times New Roman" w:hAnsi="Times New Roman" w:cs="Times New Roman"/>
                <w:b/>
                <w:bCs/>
                <w:color w:val="000000"/>
                <w:kern w:val="24"/>
                <w:sz w:val="24"/>
                <w:szCs w:val="24"/>
              </w:rPr>
              <w:t>8б</w:t>
            </w:r>
          </w:p>
        </w:tc>
        <w:tc>
          <w:tcPr>
            <w:tcW w:w="617" w:type="dxa"/>
            <w:tcBorders>
              <w:top w:val="single" w:sz="8" w:space="0" w:color="000000"/>
              <w:left w:val="single" w:sz="8" w:space="0" w:color="000000"/>
              <w:bottom w:val="single" w:sz="8" w:space="0" w:color="000000"/>
              <w:right w:val="single" w:sz="8" w:space="0" w:color="000000"/>
            </w:tcBorders>
          </w:tcPr>
          <w:p w:rsidR="00E07FBB" w:rsidRPr="00293D5D" w:rsidRDefault="00E07FBB" w:rsidP="00E07FBB">
            <w:pPr>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8в</w:t>
            </w:r>
          </w:p>
        </w:tc>
        <w:tc>
          <w:tcPr>
            <w:tcW w:w="567" w:type="dxa"/>
            <w:tcBorders>
              <w:top w:val="single" w:sz="8" w:space="0" w:color="000000"/>
              <w:left w:val="single" w:sz="8" w:space="0" w:color="000000"/>
              <w:bottom w:val="single" w:sz="8" w:space="0" w:color="000000"/>
              <w:right w:val="single" w:sz="8" w:space="0" w:color="000000"/>
            </w:tcBorders>
          </w:tcPr>
          <w:p w:rsidR="00E07FBB" w:rsidRPr="00A051AE" w:rsidRDefault="00E07FBB" w:rsidP="00E07FBB">
            <w:pPr>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9а</w:t>
            </w:r>
          </w:p>
        </w:tc>
        <w:tc>
          <w:tcPr>
            <w:tcW w:w="709" w:type="dxa"/>
            <w:tcBorders>
              <w:top w:val="single" w:sz="8" w:space="0" w:color="000000"/>
              <w:left w:val="single" w:sz="8" w:space="0" w:color="000000"/>
              <w:bottom w:val="single" w:sz="8" w:space="0" w:color="000000"/>
              <w:right w:val="single" w:sz="8" w:space="0" w:color="000000"/>
            </w:tcBorders>
          </w:tcPr>
          <w:p w:rsidR="00E07FBB" w:rsidRDefault="00E07FBB" w:rsidP="00E07FBB">
            <w:pPr>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9б</w:t>
            </w:r>
          </w:p>
        </w:tc>
        <w:tc>
          <w:tcPr>
            <w:tcW w:w="851" w:type="dxa"/>
            <w:tcBorders>
              <w:top w:val="single" w:sz="8" w:space="0" w:color="000000"/>
              <w:left w:val="single" w:sz="8" w:space="0" w:color="000000"/>
              <w:bottom w:val="single" w:sz="8" w:space="0" w:color="000000"/>
              <w:right w:val="single" w:sz="8" w:space="0" w:color="000000"/>
            </w:tcBorders>
          </w:tcPr>
          <w:p w:rsidR="00E07FBB" w:rsidRPr="00293D5D" w:rsidRDefault="00E07FBB" w:rsidP="00E07FBB">
            <w:pPr>
              <w:rPr>
                <w:rFonts w:ascii="Times New Roman" w:eastAsia="Times New Roman" w:hAnsi="Times New Roman" w:cs="Times New Roman"/>
                <w:b/>
                <w:bCs/>
                <w:color w:val="000000"/>
                <w:kern w:val="24"/>
              </w:rPr>
            </w:pPr>
            <w:r w:rsidRPr="00293D5D">
              <w:rPr>
                <w:rFonts w:ascii="Times New Roman" w:eastAsia="Times New Roman" w:hAnsi="Times New Roman" w:cs="Times New Roman"/>
                <w:b/>
                <w:bCs/>
                <w:color w:val="000000"/>
                <w:kern w:val="24"/>
              </w:rPr>
              <w:t>СРЕДНИЙ</w:t>
            </w:r>
          </w:p>
        </w:tc>
      </w:tr>
      <w:tr w:rsidR="00E07FBB" w:rsidRPr="00A051AE" w:rsidTr="00E07FBB">
        <w:trPr>
          <w:trHeight w:val="535"/>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rPr>
                <w:rFonts w:ascii="Arial" w:eastAsia="Times New Roman" w:hAnsi="Arial" w:cs="Arial"/>
                <w:sz w:val="24"/>
                <w:szCs w:val="24"/>
              </w:rPr>
            </w:pPr>
            <w:r>
              <w:rPr>
                <w:rFonts w:ascii="Arial" w:eastAsia="Times New Roman" w:hAnsi="Arial" w:cs="Arial"/>
                <w:sz w:val="24"/>
                <w:szCs w:val="24"/>
              </w:rPr>
              <w:t>2021-2022</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07FBB" w:rsidRPr="00E71E36" w:rsidRDefault="00E07FBB" w:rsidP="00E07FBB">
            <w:pPr>
              <w:jc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4,2</w:t>
            </w:r>
          </w:p>
        </w:tc>
        <w:tc>
          <w:tcPr>
            <w:tcW w:w="617" w:type="dxa"/>
            <w:tcBorders>
              <w:top w:val="single" w:sz="8" w:space="0" w:color="000000"/>
              <w:left w:val="single" w:sz="8" w:space="0" w:color="000000"/>
              <w:bottom w:val="single" w:sz="8" w:space="0" w:color="000000"/>
              <w:right w:val="single" w:sz="8" w:space="0" w:color="000000"/>
            </w:tcBorders>
          </w:tcPr>
          <w:p w:rsidR="00E07FBB" w:rsidRPr="00E71E36" w:rsidRDefault="00E07FBB" w:rsidP="00E07FBB">
            <w:pPr>
              <w:jc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3,8</w:t>
            </w:r>
          </w:p>
        </w:tc>
        <w:tc>
          <w:tcPr>
            <w:tcW w:w="567" w:type="dxa"/>
            <w:tcBorders>
              <w:top w:val="single" w:sz="8" w:space="0" w:color="000000"/>
              <w:left w:val="single" w:sz="8" w:space="0" w:color="000000"/>
              <w:bottom w:val="single" w:sz="8" w:space="0" w:color="000000"/>
              <w:right w:val="single" w:sz="8" w:space="0" w:color="000000"/>
            </w:tcBorders>
          </w:tcPr>
          <w:p w:rsidR="00E07FBB" w:rsidRPr="00E71E36" w:rsidRDefault="00E07FBB" w:rsidP="00E07FBB">
            <w:pPr>
              <w:jc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4,3</w:t>
            </w:r>
          </w:p>
        </w:tc>
        <w:tc>
          <w:tcPr>
            <w:tcW w:w="709" w:type="dxa"/>
            <w:tcBorders>
              <w:top w:val="single" w:sz="8" w:space="0" w:color="000000"/>
              <w:left w:val="single" w:sz="8" w:space="0" w:color="000000"/>
              <w:bottom w:val="single" w:sz="8" w:space="0" w:color="000000"/>
              <w:right w:val="single" w:sz="8" w:space="0" w:color="000000"/>
            </w:tcBorders>
          </w:tcPr>
          <w:p w:rsidR="00E07FBB" w:rsidRPr="00E71E36" w:rsidRDefault="00E07FBB" w:rsidP="00E07FBB">
            <w:pPr>
              <w:jc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4,1</w:t>
            </w:r>
          </w:p>
        </w:tc>
        <w:tc>
          <w:tcPr>
            <w:tcW w:w="851" w:type="dxa"/>
            <w:tcBorders>
              <w:top w:val="single" w:sz="8" w:space="0" w:color="000000"/>
              <w:left w:val="single" w:sz="8" w:space="0" w:color="000000"/>
              <w:bottom w:val="single" w:sz="8" w:space="0" w:color="000000"/>
              <w:right w:val="single" w:sz="8" w:space="0" w:color="000000"/>
            </w:tcBorders>
          </w:tcPr>
          <w:p w:rsidR="00E07FBB" w:rsidRPr="00E71E36" w:rsidRDefault="00E07FBB" w:rsidP="00E07FBB">
            <w:pPr>
              <w:jc w:val="cente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3,9</w:t>
            </w:r>
          </w:p>
        </w:tc>
      </w:tr>
      <w:tr w:rsidR="00E07FBB" w:rsidRPr="00A051AE" w:rsidTr="00E07FBB">
        <w:trPr>
          <w:trHeight w:val="452"/>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rPr>
                <w:rFonts w:ascii="Times New Roman" w:eastAsia="Times New Roman" w:hAnsi="Times New Roman" w:cs="Times New Roman"/>
                <w:bCs/>
                <w:color w:val="000000"/>
                <w:kern w:val="24"/>
                <w:sz w:val="24"/>
                <w:szCs w:val="24"/>
              </w:rPr>
            </w:pPr>
            <w:r w:rsidRPr="00E71E36">
              <w:rPr>
                <w:rFonts w:ascii="Times New Roman" w:eastAsia="Times New Roman" w:hAnsi="Times New Roman" w:cs="Times New Roman"/>
                <w:bCs/>
                <w:color w:val="000000"/>
                <w:kern w:val="24"/>
                <w:sz w:val="24"/>
                <w:szCs w:val="24"/>
              </w:rPr>
              <w:t>2020-2021</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rPr>
                <w:rFonts w:ascii="Times New Roman" w:eastAsia="Times New Roman" w:hAnsi="Times New Roman" w:cs="Times New Roman"/>
                <w:bCs/>
                <w:color w:val="000000"/>
                <w:kern w:val="24"/>
                <w:sz w:val="24"/>
                <w:szCs w:val="24"/>
              </w:rPr>
            </w:pP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rPr>
                <w:rFonts w:ascii="Times New Roman" w:eastAsia="Times New Roman" w:hAnsi="Times New Roman" w:cs="Times New Roman"/>
                <w:bCs/>
                <w:color w:val="000000"/>
                <w:kern w:val="24"/>
                <w:sz w:val="24"/>
                <w:szCs w:val="24"/>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rPr>
                <w:rFonts w:ascii="Times New Roman" w:eastAsia="Times New Roman" w:hAnsi="Times New Roman" w:cs="Times New Roman"/>
                <w:bCs/>
                <w:color w:val="000000"/>
                <w:kern w:val="24"/>
                <w:sz w:val="24"/>
                <w:szCs w:val="24"/>
              </w:rPr>
            </w:pP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rPr>
                <w:rFonts w:ascii="Times New Roman" w:eastAsia="Times New Roman" w:hAnsi="Times New Roman" w:cs="Times New Roman"/>
                <w:bCs/>
                <w:color w:val="000000"/>
                <w:kern w:val="24"/>
                <w:sz w:val="24"/>
                <w:szCs w:val="24"/>
              </w:rPr>
            </w:pPr>
            <w:r w:rsidRPr="00E71E36">
              <w:rPr>
                <w:rFonts w:ascii="Times New Roman" w:eastAsia="Times New Roman" w:hAnsi="Times New Roman" w:cs="Times New Roman"/>
                <w:sz w:val="24"/>
                <w:szCs w:val="24"/>
              </w:rPr>
              <w:t>4,2</w:t>
            </w:r>
          </w:p>
        </w:tc>
        <w:tc>
          <w:tcPr>
            <w:tcW w:w="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rPr>
                <w:rFonts w:ascii="Times New Roman" w:eastAsia="Times New Roman" w:hAnsi="Times New Roman" w:cs="Times New Roman"/>
                <w:bCs/>
                <w:color w:val="000000"/>
                <w:kern w:val="24"/>
                <w:sz w:val="24"/>
                <w:szCs w:val="24"/>
              </w:rPr>
            </w:pPr>
            <w:r w:rsidRPr="00E71E36">
              <w:rPr>
                <w:rFonts w:ascii="Times New Roman" w:eastAsia="Times New Roman" w:hAnsi="Times New Roman" w:cs="Times New Roman"/>
                <w:bCs/>
                <w:color w:val="000000"/>
                <w:kern w:val="24"/>
                <w:sz w:val="24"/>
                <w:szCs w:val="24"/>
              </w:rPr>
              <w:t>3,9</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3,7</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rPr>
                <w:rFonts w:ascii="Times New Roman" w:eastAsia="Times New Roman" w:hAnsi="Times New Roman" w:cs="Times New Roman"/>
                <w:bCs/>
                <w:color w:val="000000"/>
                <w:kern w:val="24"/>
                <w:sz w:val="24"/>
                <w:szCs w:val="24"/>
              </w:rPr>
            </w:pPr>
            <w:r w:rsidRPr="00E71E36">
              <w:rPr>
                <w:rFonts w:ascii="Times New Roman" w:eastAsia="Times New Roman" w:hAnsi="Times New Roman" w:cs="Times New Roman"/>
                <w:bCs/>
                <w:color w:val="000000"/>
                <w:kern w:val="24"/>
                <w:sz w:val="24"/>
                <w:szCs w:val="24"/>
              </w:rPr>
              <w:t>4,9</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spacing w:after="0" w:line="240" w:lineRule="auto"/>
              <w:rPr>
                <w:rFonts w:ascii="Times New Roman" w:eastAsia="Times New Roman" w:hAnsi="Times New Roman" w:cs="Times New Roman"/>
                <w:sz w:val="24"/>
                <w:szCs w:val="24"/>
              </w:rPr>
            </w:pPr>
            <w:r w:rsidRPr="00E71E36">
              <w:rPr>
                <w:rFonts w:ascii="Times New Roman" w:eastAsia="Times New Roman" w:hAnsi="Times New Roman" w:cs="Times New Roman"/>
                <w:bCs/>
                <w:color w:val="000000"/>
                <w:kern w:val="24"/>
                <w:sz w:val="24"/>
                <w:szCs w:val="24"/>
              </w:rPr>
              <w:t>4,0</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spacing w:after="0" w:line="240" w:lineRule="auto"/>
              <w:rPr>
                <w:rFonts w:ascii="Times New Roman" w:eastAsia="Times New Roman" w:hAnsi="Times New Roman" w:cs="Times New Roman"/>
                <w:sz w:val="24"/>
                <w:szCs w:val="24"/>
              </w:rPr>
            </w:pPr>
            <w:r w:rsidRPr="00E71E36">
              <w:rPr>
                <w:rFonts w:ascii="Times New Roman" w:eastAsia="Times New Roman" w:hAnsi="Times New Roman" w:cs="Times New Roman"/>
                <w:bCs/>
                <w:color w:val="000000"/>
                <w:kern w:val="24"/>
                <w:sz w:val="24"/>
                <w:szCs w:val="24"/>
              </w:rPr>
              <w:t>4,7</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7FBB" w:rsidRPr="00E71E36" w:rsidRDefault="00E07FBB" w:rsidP="00E07FBB">
            <w:pPr>
              <w:rPr>
                <w:rFonts w:ascii="Times New Roman" w:eastAsia="Times New Roman" w:hAnsi="Times New Roman" w:cs="Times New Roman"/>
                <w:bCs/>
                <w:color w:val="000000"/>
                <w:kern w:val="24"/>
                <w:sz w:val="24"/>
                <w:szCs w:val="24"/>
              </w:rPr>
            </w:pPr>
            <w:r w:rsidRPr="00E71E36">
              <w:rPr>
                <w:rFonts w:ascii="Times New Roman" w:eastAsia="Times New Roman" w:hAnsi="Times New Roman" w:cs="Times New Roman"/>
                <w:bCs/>
                <w:color w:val="000000"/>
                <w:kern w:val="24"/>
                <w:sz w:val="24"/>
                <w:szCs w:val="24"/>
              </w:rPr>
              <w:t>4,3</w:t>
            </w:r>
          </w:p>
        </w:tc>
        <w:tc>
          <w:tcPr>
            <w:tcW w:w="617" w:type="dxa"/>
            <w:tcBorders>
              <w:top w:val="single" w:sz="8" w:space="0" w:color="000000"/>
              <w:left w:val="single" w:sz="8" w:space="0" w:color="000000"/>
              <w:bottom w:val="single" w:sz="8" w:space="0" w:color="000000"/>
              <w:right w:val="single" w:sz="8" w:space="0" w:color="000000"/>
            </w:tcBorders>
          </w:tcPr>
          <w:p w:rsidR="00E07FBB" w:rsidRDefault="00E07FBB" w:rsidP="00E07FBB">
            <w:pPr>
              <w:jc w:val="center"/>
              <w:rPr>
                <w:rFonts w:ascii="Times New Roman" w:eastAsia="Times New Roman" w:hAnsi="Times New Roman" w:cs="Times New Roman"/>
                <w:bCs/>
                <w:color w:val="000000"/>
                <w:kern w:val="24"/>
                <w:sz w:val="24"/>
                <w:szCs w:val="24"/>
              </w:rPr>
            </w:pPr>
            <w:r w:rsidRPr="00E71E36">
              <w:rPr>
                <w:rFonts w:ascii="Times New Roman" w:eastAsia="Times New Roman" w:hAnsi="Times New Roman" w:cs="Times New Roman"/>
                <w:sz w:val="24"/>
                <w:szCs w:val="24"/>
              </w:rPr>
              <w:t>3,9</w:t>
            </w:r>
          </w:p>
        </w:tc>
        <w:tc>
          <w:tcPr>
            <w:tcW w:w="567" w:type="dxa"/>
            <w:tcBorders>
              <w:top w:val="single" w:sz="8" w:space="0" w:color="000000"/>
              <w:left w:val="single" w:sz="8" w:space="0" w:color="000000"/>
              <w:bottom w:val="single" w:sz="8" w:space="0" w:color="000000"/>
              <w:right w:val="single" w:sz="8" w:space="0" w:color="000000"/>
            </w:tcBorders>
          </w:tcPr>
          <w:p w:rsidR="00E07FBB" w:rsidRPr="00E71E36" w:rsidRDefault="00E07FBB" w:rsidP="00E07FBB">
            <w:pPr>
              <w:rPr>
                <w:rFonts w:ascii="Times New Roman" w:eastAsia="Times New Roman" w:hAnsi="Times New Roman" w:cs="Times New Roman"/>
                <w:bCs/>
                <w:color w:val="000000"/>
                <w:kern w:val="24"/>
                <w:sz w:val="24"/>
                <w:szCs w:val="24"/>
              </w:rPr>
            </w:pPr>
            <w:r w:rsidRPr="00E71E36">
              <w:rPr>
                <w:rFonts w:ascii="Times New Roman" w:eastAsia="Times New Roman" w:hAnsi="Times New Roman" w:cs="Times New Roman"/>
                <w:bCs/>
                <w:color w:val="000000"/>
                <w:kern w:val="24"/>
                <w:sz w:val="24"/>
                <w:szCs w:val="24"/>
              </w:rPr>
              <w:t xml:space="preserve"> </w:t>
            </w:r>
            <w:r w:rsidRPr="00E71E36">
              <w:rPr>
                <w:rFonts w:ascii="Times New Roman" w:eastAsia="Times New Roman" w:hAnsi="Times New Roman" w:cs="Times New Roman"/>
                <w:sz w:val="24"/>
                <w:szCs w:val="24"/>
              </w:rPr>
              <w:t>4,1</w:t>
            </w:r>
          </w:p>
        </w:tc>
        <w:tc>
          <w:tcPr>
            <w:tcW w:w="709" w:type="dxa"/>
            <w:tcBorders>
              <w:top w:val="single" w:sz="8" w:space="0" w:color="000000"/>
              <w:left w:val="single" w:sz="8" w:space="0" w:color="000000"/>
              <w:bottom w:val="single" w:sz="8" w:space="0" w:color="000000"/>
              <w:right w:val="single" w:sz="8" w:space="0" w:color="000000"/>
            </w:tcBorders>
          </w:tcPr>
          <w:p w:rsidR="00E07FBB" w:rsidRPr="00E71E36" w:rsidRDefault="00E07FBB" w:rsidP="00E07FBB">
            <w:pPr>
              <w:rPr>
                <w:rFonts w:ascii="Times New Roman" w:eastAsia="Times New Roman" w:hAnsi="Times New Roman" w:cs="Times New Roman"/>
                <w:bCs/>
                <w:color w:val="000000"/>
                <w:kern w:val="24"/>
                <w:sz w:val="24"/>
                <w:szCs w:val="24"/>
              </w:rPr>
            </w:pPr>
            <w:r w:rsidRPr="00E71E36">
              <w:rPr>
                <w:rFonts w:ascii="Times New Roman" w:eastAsia="Times New Roman" w:hAnsi="Times New Roman" w:cs="Times New Roman"/>
                <w:bCs/>
                <w:color w:val="000000"/>
                <w:kern w:val="24"/>
                <w:sz w:val="24"/>
                <w:szCs w:val="24"/>
              </w:rPr>
              <w:t>4,2</w:t>
            </w:r>
          </w:p>
        </w:tc>
        <w:tc>
          <w:tcPr>
            <w:tcW w:w="851" w:type="dxa"/>
            <w:tcBorders>
              <w:top w:val="single" w:sz="8" w:space="0" w:color="000000"/>
              <w:left w:val="single" w:sz="8" w:space="0" w:color="000000"/>
              <w:bottom w:val="single" w:sz="8" w:space="0" w:color="000000"/>
              <w:right w:val="single" w:sz="8" w:space="0" w:color="000000"/>
            </w:tcBorders>
          </w:tcPr>
          <w:p w:rsidR="00E07FBB" w:rsidRDefault="00E07FBB" w:rsidP="00E07FBB">
            <w:pPr>
              <w:jc w:val="center"/>
              <w:rPr>
                <w:rFonts w:ascii="Times New Roman" w:eastAsia="Times New Roman" w:hAnsi="Times New Roman" w:cs="Times New Roman"/>
                <w:bCs/>
                <w:color w:val="000000"/>
                <w:kern w:val="24"/>
                <w:sz w:val="24"/>
                <w:szCs w:val="24"/>
              </w:rPr>
            </w:pPr>
            <w:r w:rsidRPr="00E71E36">
              <w:rPr>
                <w:rFonts w:ascii="Times New Roman" w:eastAsia="Times New Roman" w:hAnsi="Times New Roman" w:cs="Times New Roman"/>
                <w:bCs/>
                <w:color w:val="000000"/>
                <w:kern w:val="24"/>
                <w:sz w:val="24"/>
                <w:szCs w:val="24"/>
              </w:rPr>
              <w:t>3,7</w:t>
            </w:r>
          </w:p>
        </w:tc>
      </w:tr>
    </w:tbl>
    <w:p w:rsidR="00E07FBB" w:rsidRPr="00A051AE" w:rsidRDefault="00926CE6" w:rsidP="00E07FBB">
      <w:pPr>
        <w:ind w:left="-567"/>
        <w:rPr>
          <w:rFonts w:ascii="Times New Roman" w:hAnsi="Times New Roman" w:cs="Times New Roman"/>
          <w:sz w:val="24"/>
          <w:szCs w:val="24"/>
        </w:rPr>
      </w:pPr>
      <w:r w:rsidRPr="00A051AE">
        <w:rPr>
          <w:rFonts w:ascii="Times New Roman" w:hAnsi="Times New Roman" w:cs="Times New Roman"/>
          <w:sz w:val="24"/>
          <w:szCs w:val="24"/>
        </w:rPr>
        <w:t>Результаты анкетирования уровня воспитанности по</w:t>
      </w:r>
      <w:r w:rsidR="00E6770E">
        <w:rPr>
          <w:rFonts w:ascii="Times New Roman" w:hAnsi="Times New Roman" w:cs="Times New Roman"/>
          <w:sz w:val="24"/>
          <w:szCs w:val="24"/>
        </w:rPr>
        <w:t xml:space="preserve"> итогам 2021-2022</w:t>
      </w:r>
      <w:r w:rsidR="00FB4419">
        <w:rPr>
          <w:rFonts w:ascii="Times New Roman" w:hAnsi="Times New Roman" w:cs="Times New Roman"/>
          <w:sz w:val="24"/>
          <w:szCs w:val="24"/>
        </w:rPr>
        <w:t>учебного года в 5-9</w:t>
      </w:r>
      <w:r w:rsidR="00E07FBB">
        <w:rPr>
          <w:rFonts w:ascii="Times New Roman" w:hAnsi="Times New Roman" w:cs="Times New Roman"/>
          <w:sz w:val="24"/>
          <w:szCs w:val="24"/>
        </w:rPr>
        <w:t xml:space="preserve"> класса</w:t>
      </w:r>
    </w:p>
    <w:p w:rsidR="00926CE6" w:rsidRPr="00547A86" w:rsidRDefault="00926CE6" w:rsidP="00E07FBB">
      <w:pPr>
        <w:shd w:val="clear" w:color="auto" w:fill="FFFFFF"/>
        <w:spacing w:after="0" w:line="278" w:lineRule="exact"/>
        <w:ind w:left="-567" w:right="31"/>
        <w:jc w:val="both"/>
        <w:rPr>
          <w:rFonts w:ascii="Times New Roman" w:hAnsi="Times New Roman" w:cs="Times New Roman"/>
          <w:spacing w:val="-1"/>
          <w:sz w:val="25"/>
          <w:szCs w:val="25"/>
        </w:rPr>
      </w:pPr>
      <w:r w:rsidRPr="00A051AE">
        <w:rPr>
          <w:rFonts w:ascii="Times New Roman" w:hAnsi="Times New Roman" w:cs="Times New Roman"/>
          <w:sz w:val="24"/>
          <w:szCs w:val="24"/>
        </w:rPr>
        <w:t>Пок</w:t>
      </w:r>
      <w:r>
        <w:rPr>
          <w:rFonts w:ascii="Times New Roman" w:hAnsi="Times New Roman" w:cs="Times New Roman"/>
          <w:sz w:val="24"/>
          <w:szCs w:val="24"/>
        </w:rPr>
        <w:t>азатели уровня воспитанности в 5-9</w:t>
      </w:r>
      <w:r w:rsidRPr="00A051AE">
        <w:rPr>
          <w:rFonts w:ascii="Times New Roman" w:hAnsi="Times New Roman" w:cs="Times New Roman"/>
          <w:sz w:val="24"/>
          <w:szCs w:val="24"/>
        </w:rPr>
        <w:t xml:space="preserve"> классах – </w:t>
      </w:r>
      <w:r w:rsidRPr="00A051AE">
        <w:rPr>
          <w:rFonts w:ascii="Times New Roman" w:hAnsi="Times New Roman" w:cs="Times New Roman"/>
          <w:i/>
          <w:iCs/>
          <w:sz w:val="24"/>
          <w:szCs w:val="24"/>
        </w:rPr>
        <w:t xml:space="preserve">«достаточный» </w:t>
      </w:r>
      <w:r w:rsidRPr="00A051AE">
        <w:rPr>
          <w:rFonts w:ascii="Times New Roman" w:hAnsi="Times New Roman" w:cs="Times New Roman"/>
          <w:sz w:val="24"/>
          <w:szCs w:val="24"/>
        </w:rPr>
        <w:t xml:space="preserve">(приближен к высокому уровню) показатель увеличился  в </w:t>
      </w:r>
      <w:r w:rsidR="008A6080">
        <w:rPr>
          <w:rFonts w:ascii="Times New Roman" w:hAnsi="Times New Roman" w:cs="Times New Roman"/>
          <w:sz w:val="24"/>
          <w:szCs w:val="24"/>
        </w:rPr>
        <w:t>сравнении с прошлым годом на 0,2</w:t>
      </w:r>
      <w:r w:rsidRPr="00A051AE">
        <w:rPr>
          <w:rFonts w:ascii="Times New Roman" w:hAnsi="Times New Roman" w:cs="Times New Roman"/>
          <w:sz w:val="24"/>
          <w:szCs w:val="24"/>
        </w:rPr>
        <w:t xml:space="preserve">% </w:t>
      </w:r>
      <w:r>
        <w:rPr>
          <w:rFonts w:ascii="Times New Roman" w:hAnsi="Times New Roman" w:cs="Times New Roman"/>
          <w:sz w:val="24"/>
          <w:szCs w:val="24"/>
        </w:rPr>
        <w:t xml:space="preserve">. </w:t>
      </w:r>
      <w:r w:rsidR="00547A86">
        <w:rPr>
          <w:rFonts w:ascii="Times New Roman" w:hAnsi="Times New Roman" w:cs="Times New Roman"/>
          <w:sz w:val="24"/>
          <w:szCs w:val="24"/>
        </w:rPr>
        <w:t>Есть классы, в которых уровень воспитанности стал  ниже (8а,7в,8б,8в). Классным руководителям обратить внимание на критерии. В которых снизились показатели и включить в планы в/р мероприятия по их стабилизации.</w:t>
      </w:r>
    </w:p>
    <w:p w:rsidR="00547A86" w:rsidRPr="00547A86" w:rsidRDefault="00926CE6" w:rsidP="00E07FBB">
      <w:pPr>
        <w:ind w:left="-567"/>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04818" cy="2325950"/>
            <wp:effectExtent l="19050" t="0" r="14882"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26CE6" w:rsidRPr="00E07FBB" w:rsidRDefault="00926CE6" w:rsidP="00926CE6">
      <w:pPr>
        <w:shd w:val="clear" w:color="auto" w:fill="FFFFFF"/>
        <w:spacing w:after="0" w:line="278" w:lineRule="exact"/>
        <w:ind w:left="-567" w:right="31"/>
        <w:jc w:val="both"/>
        <w:rPr>
          <w:rFonts w:ascii="Times New Roman" w:hAnsi="Times New Roman" w:cs="Times New Roman"/>
          <w:sz w:val="24"/>
          <w:szCs w:val="24"/>
        </w:rPr>
      </w:pPr>
      <w:r w:rsidRPr="00E07FBB">
        <w:rPr>
          <w:rFonts w:ascii="Times New Roman" w:hAnsi="Times New Roman" w:cs="Times New Roman"/>
          <w:spacing w:val="-1"/>
          <w:sz w:val="24"/>
          <w:szCs w:val="24"/>
        </w:rPr>
        <w:lastRenderedPageBreak/>
        <w:t xml:space="preserve">Большинство задач и целей в течение учебного года было реализовано. Работа по реализации задач осуществлялась по единому общешкольному учебно-воспитательному плану, на основе которого были составлены планы воспитательной работы классных </w:t>
      </w:r>
      <w:r w:rsidRPr="00E07FBB">
        <w:rPr>
          <w:rFonts w:ascii="Times New Roman" w:hAnsi="Times New Roman" w:cs="Times New Roman"/>
          <w:sz w:val="24"/>
          <w:szCs w:val="24"/>
        </w:rPr>
        <w:t>руководителей, педагогов дополнительного образования.</w:t>
      </w:r>
    </w:p>
    <w:p w:rsidR="00FB4419" w:rsidRPr="00E07FBB" w:rsidRDefault="00926CE6" w:rsidP="00FB4419">
      <w:pPr>
        <w:shd w:val="clear" w:color="auto" w:fill="FFFFFF"/>
        <w:spacing w:after="0" w:line="278" w:lineRule="exact"/>
        <w:ind w:left="-567" w:right="31"/>
        <w:jc w:val="both"/>
        <w:rPr>
          <w:rFonts w:ascii="Times New Roman" w:hAnsi="Times New Roman" w:cs="Times New Roman"/>
          <w:sz w:val="24"/>
          <w:szCs w:val="24"/>
        </w:rPr>
      </w:pPr>
      <w:r w:rsidRPr="00E07FBB">
        <w:rPr>
          <w:rFonts w:ascii="Times New Roman" w:hAnsi="Times New Roman" w:cs="Times New Roman"/>
          <w:spacing w:val="-1"/>
          <w:sz w:val="24"/>
          <w:szCs w:val="24"/>
        </w:rPr>
        <w:t xml:space="preserve">Планы составлялись с учетом возрастных особенностей, возможностей и интересов </w:t>
      </w:r>
      <w:r w:rsidR="00FB4419" w:rsidRPr="00E07FBB">
        <w:rPr>
          <w:rFonts w:ascii="Times New Roman" w:hAnsi="Times New Roman" w:cs="Times New Roman"/>
          <w:spacing w:val="-1"/>
          <w:sz w:val="24"/>
          <w:szCs w:val="24"/>
        </w:rPr>
        <w:t>об</w:t>
      </w:r>
      <w:r w:rsidRPr="00E07FBB">
        <w:rPr>
          <w:rFonts w:ascii="Times New Roman" w:hAnsi="Times New Roman" w:cs="Times New Roman"/>
          <w:spacing w:val="-1"/>
          <w:sz w:val="24"/>
          <w:szCs w:val="24"/>
        </w:rPr>
        <w:t>уча</w:t>
      </w:r>
      <w:r w:rsidR="00FB4419" w:rsidRPr="00E07FBB">
        <w:rPr>
          <w:rFonts w:ascii="Times New Roman" w:hAnsi="Times New Roman" w:cs="Times New Roman"/>
          <w:spacing w:val="-1"/>
          <w:sz w:val="24"/>
          <w:szCs w:val="24"/>
        </w:rPr>
        <w:t>ю</w:t>
      </w:r>
      <w:r w:rsidRPr="00E07FBB">
        <w:rPr>
          <w:rFonts w:ascii="Times New Roman" w:hAnsi="Times New Roman" w:cs="Times New Roman"/>
          <w:spacing w:val="-1"/>
          <w:sz w:val="24"/>
          <w:szCs w:val="24"/>
        </w:rPr>
        <w:t xml:space="preserve">щихся данного коллектива, соответствие целей и задач, ориентации на конкретный </w:t>
      </w:r>
      <w:r w:rsidRPr="00E07FBB">
        <w:rPr>
          <w:rFonts w:ascii="Times New Roman" w:hAnsi="Times New Roman" w:cs="Times New Roman"/>
          <w:sz w:val="24"/>
          <w:szCs w:val="24"/>
        </w:rPr>
        <w:t>индивид, на конкретную личность.</w:t>
      </w:r>
    </w:p>
    <w:p w:rsidR="00533B9D" w:rsidRPr="00E07FBB" w:rsidRDefault="00FB4419" w:rsidP="00FB4419">
      <w:pPr>
        <w:shd w:val="clear" w:color="auto" w:fill="FFFFFF"/>
        <w:spacing w:after="0" w:line="278" w:lineRule="exact"/>
        <w:ind w:left="-567" w:right="31"/>
        <w:jc w:val="both"/>
        <w:rPr>
          <w:rFonts w:ascii="Times New Roman" w:hAnsi="Times New Roman" w:cs="Times New Roman"/>
          <w:sz w:val="24"/>
          <w:szCs w:val="24"/>
        </w:rPr>
      </w:pPr>
      <w:r w:rsidRPr="00E07FBB">
        <w:rPr>
          <w:rFonts w:ascii="Times New Roman" w:hAnsi="Times New Roman" w:cs="Times New Roman"/>
          <w:sz w:val="24"/>
          <w:szCs w:val="24"/>
        </w:rPr>
        <w:t xml:space="preserve">В </w:t>
      </w:r>
      <w:r w:rsidRPr="00E07FBB">
        <w:rPr>
          <w:rFonts w:ascii="Times New Roman" w:eastAsia="Times New Roman" w:hAnsi="Times New Roman" w:cs="Times New Roman"/>
          <w:color w:val="000000"/>
          <w:sz w:val="24"/>
          <w:szCs w:val="24"/>
        </w:rPr>
        <w:t>процессе работы</w:t>
      </w:r>
      <w:r w:rsidRPr="00E07FBB">
        <w:rPr>
          <w:rFonts w:ascii="Times New Roman" w:hAnsi="Times New Roman" w:cs="Times New Roman"/>
          <w:sz w:val="24"/>
          <w:szCs w:val="24"/>
        </w:rPr>
        <w:t xml:space="preserve"> были выявлены </w:t>
      </w:r>
      <w:r w:rsidRPr="00E07FBB">
        <w:rPr>
          <w:rFonts w:ascii="Times New Roman" w:eastAsia="Times New Roman" w:hAnsi="Times New Roman" w:cs="Times New Roman"/>
          <w:color w:val="000000"/>
          <w:sz w:val="24"/>
          <w:szCs w:val="24"/>
        </w:rPr>
        <w:t>проблемы, обобщив которые, можно сформулировать цели и задачи на будущий учебный год:</w:t>
      </w:r>
    </w:p>
    <w:p w:rsidR="003A2B32" w:rsidRDefault="003A2B32" w:rsidP="00FB4419">
      <w:pPr>
        <w:autoSpaceDE w:val="0"/>
        <w:autoSpaceDN w:val="0"/>
        <w:adjustRightInd w:val="0"/>
        <w:spacing w:after="0" w:line="240" w:lineRule="auto"/>
        <w:ind w:left="-567"/>
        <w:rPr>
          <w:rFonts w:ascii="Times New Roman" w:hAnsi="Times New Roman" w:cs="Times New Roman"/>
          <w:color w:val="000000"/>
          <w:sz w:val="24"/>
          <w:szCs w:val="24"/>
          <w:shd w:val="clear" w:color="auto" w:fill="FFFFFF"/>
        </w:rPr>
      </w:pPr>
    </w:p>
    <w:p w:rsidR="00FB4419" w:rsidRPr="00FB4419" w:rsidRDefault="003A2B32" w:rsidP="00FB4419">
      <w:pPr>
        <w:autoSpaceDE w:val="0"/>
        <w:autoSpaceDN w:val="0"/>
        <w:adjustRightInd w:val="0"/>
        <w:spacing w:after="0" w:line="240" w:lineRule="auto"/>
        <w:ind w:left="-567"/>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color w:val="181818"/>
          <w:sz w:val="24"/>
          <w:szCs w:val="24"/>
        </w:rPr>
        <w:t>Цель</w:t>
      </w:r>
      <w:r w:rsidR="00FB4419" w:rsidRPr="00FB4419">
        <w:rPr>
          <w:rFonts w:ascii="Times New Roman" w:eastAsia="Times New Roman" w:hAnsi="Times New Roman" w:cs="Times New Roman"/>
          <w:b/>
          <w:bCs/>
          <w:iCs/>
          <w:color w:val="181818"/>
          <w:sz w:val="24"/>
          <w:szCs w:val="24"/>
        </w:rPr>
        <w:t> воспитательной работы</w:t>
      </w:r>
      <w:r w:rsidR="00E07FBB">
        <w:rPr>
          <w:rFonts w:ascii="Times New Roman" w:eastAsia="Times New Roman" w:hAnsi="Times New Roman" w:cs="Times New Roman"/>
          <w:b/>
          <w:bCs/>
          <w:iCs/>
          <w:color w:val="181818"/>
          <w:sz w:val="24"/>
          <w:szCs w:val="24"/>
        </w:rPr>
        <w:t xml:space="preserve"> на 2022-2023 учебный год</w:t>
      </w:r>
      <w:r w:rsidR="00FB4419" w:rsidRPr="00FB4419">
        <w:rPr>
          <w:rFonts w:ascii="Times New Roman" w:eastAsia="Times New Roman" w:hAnsi="Times New Roman" w:cs="Times New Roman"/>
          <w:b/>
          <w:bCs/>
          <w:color w:val="181818"/>
          <w:sz w:val="24"/>
          <w:szCs w:val="24"/>
        </w:rPr>
        <w:t>:  </w:t>
      </w:r>
    </w:p>
    <w:p w:rsidR="00FB4419" w:rsidRPr="00FB4419" w:rsidRDefault="00E07FBB" w:rsidP="00FB4419">
      <w:pPr>
        <w:shd w:val="clear" w:color="auto" w:fill="FFFFFF"/>
        <w:spacing w:after="0" w:line="240" w:lineRule="auto"/>
        <w:ind w:left="-567"/>
        <w:rPr>
          <w:rFonts w:ascii="Open Sans" w:eastAsia="Times New Roman" w:hAnsi="Open Sans" w:cs="Open Sans"/>
          <w:color w:val="181818"/>
          <w:sz w:val="24"/>
          <w:szCs w:val="24"/>
        </w:rPr>
      </w:pPr>
      <w:r>
        <w:rPr>
          <w:rFonts w:ascii="Times New Roman" w:eastAsia="Times New Roman" w:hAnsi="Times New Roman" w:cs="Times New Roman"/>
          <w:color w:val="000000"/>
          <w:sz w:val="24"/>
          <w:szCs w:val="24"/>
        </w:rPr>
        <w:t>«</w:t>
      </w:r>
      <w:r w:rsidR="00FB4419" w:rsidRPr="00FB4419">
        <w:rPr>
          <w:rFonts w:ascii="Times New Roman" w:eastAsia="Times New Roman" w:hAnsi="Times New Roman" w:cs="Times New Roman"/>
          <w:color w:val="000000"/>
          <w:sz w:val="24"/>
          <w:szCs w:val="24"/>
        </w:rPr>
        <w:t>Создание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социокультурных условиях</w:t>
      </w:r>
      <w:r>
        <w:rPr>
          <w:rFonts w:ascii="Times New Roman" w:eastAsia="Times New Roman" w:hAnsi="Times New Roman" w:cs="Times New Roman"/>
          <w:color w:val="000000"/>
          <w:sz w:val="24"/>
          <w:szCs w:val="24"/>
        </w:rPr>
        <w:t>»</w:t>
      </w:r>
      <w:r w:rsidR="00FB4419" w:rsidRPr="00FB4419">
        <w:rPr>
          <w:rFonts w:ascii="Times New Roman" w:eastAsia="Times New Roman" w:hAnsi="Times New Roman" w:cs="Times New Roman"/>
          <w:color w:val="000000"/>
          <w:sz w:val="24"/>
          <w:szCs w:val="24"/>
        </w:rPr>
        <w:t>.</w:t>
      </w:r>
    </w:p>
    <w:p w:rsidR="00734193" w:rsidRDefault="00FB4419" w:rsidP="00734193">
      <w:pPr>
        <w:shd w:val="clear" w:color="auto" w:fill="FFFFFF"/>
        <w:spacing w:after="0" w:line="240" w:lineRule="auto"/>
        <w:ind w:left="-567" w:right="282"/>
        <w:rPr>
          <w:rFonts w:ascii="Times New Roman" w:eastAsia="Times New Roman" w:hAnsi="Times New Roman" w:cs="Times New Roman"/>
          <w:b/>
          <w:bCs/>
          <w:iCs/>
          <w:color w:val="181818"/>
          <w:sz w:val="24"/>
          <w:szCs w:val="24"/>
        </w:rPr>
      </w:pPr>
      <w:r w:rsidRPr="00FB4419">
        <w:rPr>
          <w:rFonts w:ascii="Times New Roman" w:eastAsia="Times New Roman" w:hAnsi="Times New Roman" w:cs="Times New Roman"/>
          <w:b/>
          <w:bCs/>
          <w:iCs/>
          <w:color w:val="181818"/>
          <w:sz w:val="24"/>
          <w:szCs w:val="24"/>
        </w:rPr>
        <w:t>Задачи воспитательной работы:</w:t>
      </w:r>
    </w:p>
    <w:p w:rsidR="00734193" w:rsidRDefault="00734193" w:rsidP="00734193">
      <w:pPr>
        <w:pStyle w:val="a3"/>
        <w:numPr>
          <w:ilvl w:val="0"/>
          <w:numId w:val="5"/>
        </w:numPr>
        <w:shd w:val="clear" w:color="auto" w:fill="FFFFFF"/>
        <w:spacing w:after="0"/>
        <w:ind w:right="282"/>
        <w:rPr>
          <w:bCs/>
          <w:iCs/>
          <w:color w:val="181818"/>
        </w:rPr>
      </w:pPr>
      <w:r w:rsidRPr="00734193">
        <w:rPr>
          <w:bCs/>
          <w:iCs/>
          <w:color w:val="181818"/>
        </w:rPr>
        <w:t xml:space="preserve">Разработать программу дополнительного образования </w:t>
      </w:r>
      <w:r>
        <w:rPr>
          <w:bCs/>
          <w:iCs/>
          <w:color w:val="181818"/>
        </w:rPr>
        <w:t xml:space="preserve">на 2022-2023 учебный год, </w:t>
      </w:r>
      <w:r w:rsidR="003A2B32">
        <w:rPr>
          <w:bCs/>
          <w:iCs/>
          <w:color w:val="181818"/>
        </w:rPr>
        <w:t>театрального кружка</w:t>
      </w:r>
      <w:r w:rsidRPr="00734193">
        <w:rPr>
          <w:bCs/>
          <w:iCs/>
          <w:color w:val="181818"/>
        </w:rPr>
        <w:t xml:space="preserve"> «Фантазия» </w:t>
      </w:r>
      <w:r>
        <w:rPr>
          <w:bCs/>
          <w:iCs/>
          <w:color w:val="181818"/>
        </w:rPr>
        <w:t xml:space="preserve"> для 6-х классов;</w:t>
      </w:r>
    </w:p>
    <w:p w:rsidR="00734193" w:rsidRDefault="00734193" w:rsidP="00734193">
      <w:pPr>
        <w:pStyle w:val="a3"/>
        <w:numPr>
          <w:ilvl w:val="0"/>
          <w:numId w:val="5"/>
        </w:numPr>
        <w:shd w:val="clear" w:color="auto" w:fill="FFFFFF"/>
        <w:spacing w:after="0"/>
        <w:ind w:right="282"/>
        <w:rPr>
          <w:bCs/>
          <w:iCs/>
          <w:color w:val="181818"/>
        </w:rPr>
      </w:pPr>
      <w:r>
        <w:rPr>
          <w:bCs/>
          <w:iCs/>
          <w:color w:val="181818"/>
        </w:rPr>
        <w:t>Учителям - предметникам разработать планы индивидуального сопровождения талантливых и одаренных детей, с целью поддержки и развития способностей обучающихся;</w:t>
      </w:r>
    </w:p>
    <w:p w:rsidR="00734193" w:rsidRDefault="00734193" w:rsidP="00734193">
      <w:pPr>
        <w:pStyle w:val="a3"/>
        <w:numPr>
          <w:ilvl w:val="0"/>
          <w:numId w:val="5"/>
        </w:numPr>
        <w:shd w:val="clear" w:color="auto" w:fill="FFFFFF"/>
        <w:spacing w:after="0"/>
        <w:ind w:right="282"/>
        <w:rPr>
          <w:bCs/>
          <w:iCs/>
          <w:color w:val="181818"/>
        </w:rPr>
      </w:pPr>
      <w:r>
        <w:rPr>
          <w:bCs/>
          <w:iCs/>
          <w:color w:val="181818"/>
        </w:rPr>
        <w:t>Включить в план воспитательной работы профориентационные поездки  в учебные заведения  г. Петрозаводска;</w:t>
      </w:r>
    </w:p>
    <w:p w:rsidR="00734193" w:rsidRPr="00FB4419" w:rsidRDefault="00734193" w:rsidP="00734193">
      <w:pPr>
        <w:numPr>
          <w:ilvl w:val="0"/>
          <w:numId w:val="5"/>
        </w:numPr>
        <w:shd w:val="clear" w:color="auto" w:fill="FFFFFF"/>
        <w:spacing w:after="0" w:line="240" w:lineRule="auto"/>
        <w:rPr>
          <w:rFonts w:ascii="Open Sans" w:eastAsia="Times New Roman" w:hAnsi="Open Sans" w:cs="Open Sans"/>
          <w:color w:val="000000"/>
          <w:sz w:val="24"/>
          <w:szCs w:val="24"/>
        </w:rPr>
      </w:pPr>
      <w:r>
        <w:rPr>
          <w:rFonts w:ascii="Times New Roman" w:eastAsia="Times New Roman" w:hAnsi="Times New Roman" w:cs="Times New Roman"/>
          <w:color w:val="000000"/>
          <w:sz w:val="24"/>
          <w:szCs w:val="24"/>
        </w:rPr>
        <w:t xml:space="preserve">Продолжать развивать </w:t>
      </w:r>
      <w:r w:rsidRPr="00FB4419">
        <w:rPr>
          <w:rFonts w:ascii="Times New Roman" w:eastAsia="Times New Roman" w:hAnsi="Times New Roman" w:cs="Times New Roman"/>
          <w:color w:val="000000"/>
          <w:sz w:val="24"/>
          <w:szCs w:val="24"/>
        </w:rPr>
        <w:t>ученического самоуправления, как основы социализации, социальной адаптации, творческого развития каждого обучающегося;</w:t>
      </w:r>
    </w:p>
    <w:p w:rsidR="00734193" w:rsidRDefault="00734193" w:rsidP="00734193">
      <w:pPr>
        <w:pStyle w:val="a3"/>
        <w:numPr>
          <w:ilvl w:val="0"/>
          <w:numId w:val="5"/>
        </w:numPr>
        <w:shd w:val="clear" w:color="auto" w:fill="FFFFFF"/>
        <w:spacing w:after="0"/>
        <w:ind w:right="282"/>
        <w:rPr>
          <w:bCs/>
          <w:iCs/>
          <w:color w:val="181818"/>
        </w:rPr>
      </w:pPr>
      <w:r>
        <w:rPr>
          <w:bCs/>
          <w:iCs/>
          <w:color w:val="181818"/>
        </w:rPr>
        <w:t>Рассмотреть возможности материально-технического обновления базы для реализации дополнительного образования «Юнармия». Создать отрядные юнармейские уголки;</w:t>
      </w:r>
    </w:p>
    <w:p w:rsidR="00734193" w:rsidRDefault="003A2B32" w:rsidP="00734193">
      <w:pPr>
        <w:pStyle w:val="a3"/>
        <w:numPr>
          <w:ilvl w:val="0"/>
          <w:numId w:val="5"/>
        </w:numPr>
        <w:shd w:val="clear" w:color="auto" w:fill="FFFFFF"/>
        <w:spacing w:after="0"/>
        <w:ind w:right="282"/>
        <w:rPr>
          <w:bCs/>
          <w:iCs/>
          <w:color w:val="181818"/>
        </w:rPr>
      </w:pPr>
      <w:r>
        <w:rPr>
          <w:bCs/>
          <w:iCs/>
          <w:color w:val="181818"/>
        </w:rPr>
        <w:t>Разработать единый план мероприятий по изучению и сохранению национальной культуры и традиций для обучающихся 1-9 классов;</w:t>
      </w:r>
    </w:p>
    <w:p w:rsidR="003A2B32" w:rsidRPr="00FB4419" w:rsidRDefault="003A2B32" w:rsidP="003A2B32">
      <w:pPr>
        <w:numPr>
          <w:ilvl w:val="0"/>
          <w:numId w:val="5"/>
        </w:numPr>
        <w:shd w:val="clear" w:color="auto" w:fill="FFFFFF"/>
        <w:spacing w:after="0" w:line="240" w:lineRule="auto"/>
        <w:rPr>
          <w:rFonts w:ascii="Open Sans" w:eastAsia="Times New Roman" w:hAnsi="Open Sans" w:cs="Open Sans"/>
          <w:color w:val="000000"/>
          <w:sz w:val="24"/>
          <w:szCs w:val="24"/>
        </w:rPr>
      </w:pPr>
      <w:r>
        <w:rPr>
          <w:rFonts w:ascii="Times New Roman" w:eastAsia="Times New Roman" w:hAnsi="Times New Roman" w:cs="Times New Roman"/>
          <w:color w:val="000000"/>
          <w:sz w:val="24"/>
          <w:szCs w:val="24"/>
        </w:rPr>
        <w:t>Продолжить координацию</w:t>
      </w:r>
      <w:r w:rsidRPr="00FB4419">
        <w:rPr>
          <w:rFonts w:ascii="Times New Roman" w:eastAsia="Times New Roman" w:hAnsi="Times New Roman" w:cs="Times New Roman"/>
          <w:color w:val="000000"/>
          <w:sz w:val="24"/>
          <w:szCs w:val="24"/>
        </w:rPr>
        <w:t xml:space="preserve"> деятельности и взаимодействие всех звеньев </w:t>
      </w:r>
      <w:r>
        <w:rPr>
          <w:rFonts w:ascii="Times New Roman" w:eastAsia="Times New Roman" w:hAnsi="Times New Roman" w:cs="Times New Roman"/>
          <w:color w:val="000000"/>
          <w:sz w:val="24"/>
          <w:szCs w:val="24"/>
        </w:rPr>
        <w:t xml:space="preserve">учебно-воспитательной </w:t>
      </w:r>
      <w:r w:rsidRPr="00FB4419">
        <w:rPr>
          <w:rFonts w:ascii="Times New Roman" w:eastAsia="Times New Roman" w:hAnsi="Times New Roman" w:cs="Times New Roman"/>
          <w:color w:val="000000"/>
          <w:sz w:val="24"/>
          <w:szCs w:val="24"/>
        </w:rPr>
        <w:t>системы: базового и дополнительного образования, школы и семьи, школы и социума;</w:t>
      </w:r>
    </w:p>
    <w:p w:rsidR="003A2B32" w:rsidRPr="00FB4419" w:rsidRDefault="003A2B32" w:rsidP="003A2B32">
      <w:pPr>
        <w:numPr>
          <w:ilvl w:val="0"/>
          <w:numId w:val="5"/>
        </w:numPr>
        <w:shd w:val="clear" w:color="auto" w:fill="FFFFFF"/>
        <w:spacing w:after="0" w:line="240" w:lineRule="auto"/>
        <w:rPr>
          <w:rFonts w:ascii="Open Sans" w:eastAsia="Times New Roman" w:hAnsi="Open Sans" w:cs="Open Sans"/>
          <w:color w:val="000000"/>
          <w:sz w:val="24"/>
          <w:szCs w:val="24"/>
        </w:rPr>
      </w:pPr>
      <w:r>
        <w:rPr>
          <w:rFonts w:ascii="Times New Roman" w:eastAsia="Times New Roman" w:hAnsi="Times New Roman" w:cs="Times New Roman"/>
          <w:color w:val="000000"/>
          <w:sz w:val="24"/>
          <w:szCs w:val="24"/>
        </w:rPr>
        <w:t>Продолжить работу по повышению</w:t>
      </w:r>
      <w:r w:rsidRPr="00FB4419">
        <w:rPr>
          <w:rFonts w:ascii="Times New Roman" w:eastAsia="Times New Roman" w:hAnsi="Times New Roman" w:cs="Times New Roman"/>
          <w:color w:val="000000"/>
          <w:sz w:val="24"/>
          <w:szCs w:val="24"/>
        </w:rPr>
        <w:t xml:space="preserve">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3A2B32" w:rsidRPr="00FB4419" w:rsidRDefault="003A2B32" w:rsidP="003A2B32">
      <w:pPr>
        <w:shd w:val="clear" w:color="auto" w:fill="FFFFFF"/>
        <w:spacing w:after="0" w:line="240" w:lineRule="auto"/>
        <w:ind w:right="282"/>
        <w:rPr>
          <w:rFonts w:ascii="Open Sans" w:eastAsia="Times New Roman" w:hAnsi="Open Sans" w:cs="Open Sans"/>
          <w:color w:val="181818"/>
          <w:sz w:val="20"/>
          <w:szCs w:val="20"/>
        </w:rPr>
      </w:pPr>
      <w:r w:rsidRPr="00FB4419">
        <w:rPr>
          <w:rFonts w:ascii="Times New Roman" w:eastAsia="Times New Roman" w:hAnsi="Times New Roman" w:cs="Times New Roman"/>
          <w:b/>
          <w:bCs/>
          <w:i/>
          <w:iCs/>
          <w:color w:val="181818"/>
          <w:sz w:val="28"/>
          <w:szCs w:val="28"/>
        </w:rPr>
        <w:t> </w:t>
      </w:r>
    </w:p>
    <w:p w:rsidR="00533B9D" w:rsidRDefault="00533B9D" w:rsidP="00023475">
      <w:pPr>
        <w:shd w:val="clear" w:color="auto" w:fill="FFFFFF"/>
        <w:spacing w:after="67" w:line="240" w:lineRule="auto"/>
        <w:ind w:firstLine="360"/>
        <w:jc w:val="center"/>
        <w:rPr>
          <w:rFonts w:ascii="Open Sans" w:eastAsia="Times New Roman" w:hAnsi="Open Sans" w:cs="Open Sans"/>
          <w:b/>
          <w:bCs/>
          <w:color w:val="000000"/>
          <w:sz w:val="28"/>
          <w:szCs w:val="28"/>
        </w:rPr>
      </w:pPr>
    </w:p>
    <w:p w:rsidR="004E5D5D" w:rsidRDefault="004E5D5D" w:rsidP="004E5D5D">
      <w:pPr>
        <w:pStyle w:val="a3"/>
        <w:shd w:val="clear" w:color="auto" w:fill="FFFFFF"/>
        <w:spacing w:after="0" w:line="315" w:lineRule="atLeast"/>
        <w:ind w:left="-567"/>
        <w:rPr>
          <w:b/>
          <w:bCs/>
          <w:color w:val="181818"/>
          <w:sz w:val="28"/>
          <w:szCs w:val="28"/>
        </w:rPr>
      </w:pPr>
    </w:p>
    <w:p w:rsidR="00547A86" w:rsidRDefault="00547A86" w:rsidP="004E5D5D">
      <w:pPr>
        <w:pStyle w:val="a3"/>
        <w:shd w:val="clear" w:color="auto" w:fill="FFFFFF"/>
        <w:spacing w:after="0" w:line="315" w:lineRule="atLeast"/>
        <w:ind w:left="-567"/>
        <w:rPr>
          <w:b/>
          <w:bCs/>
          <w:color w:val="181818"/>
          <w:sz w:val="28"/>
          <w:szCs w:val="28"/>
        </w:rPr>
      </w:pPr>
    </w:p>
    <w:p w:rsidR="00547A86" w:rsidRDefault="00547A86" w:rsidP="004E5D5D">
      <w:pPr>
        <w:pStyle w:val="a3"/>
        <w:shd w:val="clear" w:color="auto" w:fill="FFFFFF"/>
        <w:spacing w:after="0" w:line="315" w:lineRule="atLeast"/>
        <w:ind w:left="-567"/>
        <w:rPr>
          <w:b/>
          <w:bCs/>
          <w:color w:val="181818"/>
          <w:sz w:val="28"/>
          <w:szCs w:val="28"/>
        </w:rPr>
      </w:pPr>
    </w:p>
    <w:p w:rsidR="00547A86" w:rsidRPr="005159E3" w:rsidRDefault="00547A86" w:rsidP="004E5D5D">
      <w:pPr>
        <w:pStyle w:val="a3"/>
        <w:shd w:val="clear" w:color="auto" w:fill="FFFFFF"/>
        <w:spacing w:after="0" w:line="315" w:lineRule="atLeast"/>
        <w:ind w:left="-567"/>
        <w:rPr>
          <w:b/>
          <w:bCs/>
          <w:color w:val="181818"/>
          <w:sz w:val="28"/>
          <w:szCs w:val="28"/>
        </w:rPr>
      </w:pPr>
    </w:p>
    <w:p w:rsidR="003A1A5C" w:rsidRDefault="003A1A5C"/>
    <w:sectPr w:rsidR="003A1A5C" w:rsidSect="000A68EE">
      <w:type w:val="continuous"/>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Arial"/>
    <w:charset w:val="CC"/>
    <w:family w:val="swiss"/>
    <w:pitch w:val="variable"/>
    <w:sig w:usb0="00000001" w:usb1="4000205B" w:usb2="00000028" w:usb3="00000000" w:csb0="0000019F" w:csb1="00000000"/>
  </w:font>
  <w:font w:name="№Е">
    <w:altName w:val="Calibri"/>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4BB7"/>
    <w:multiLevelType w:val="hybridMultilevel"/>
    <w:tmpl w:val="8B6C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95B00"/>
    <w:multiLevelType w:val="multilevel"/>
    <w:tmpl w:val="361E8A0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E4022D"/>
    <w:multiLevelType w:val="hybridMultilevel"/>
    <w:tmpl w:val="E3803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F66448"/>
    <w:multiLevelType w:val="hybridMultilevel"/>
    <w:tmpl w:val="8C58811E"/>
    <w:lvl w:ilvl="0" w:tplc="37729AE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5BCD04B1"/>
    <w:multiLevelType w:val="hybridMultilevel"/>
    <w:tmpl w:val="76E47B58"/>
    <w:lvl w:ilvl="0" w:tplc="B4F254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useFELayout/>
  </w:compat>
  <w:rsids>
    <w:rsidRoot w:val="00837505"/>
    <w:rsid w:val="00023475"/>
    <w:rsid w:val="000A68EE"/>
    <w:rsid w:val="000F06AD"/>
    <w:rsid w:val="000F169F"/>
    <w:rsid w:val="000F5473"/>
    <w:rsid w:val="00206D48"/>
    <w:rsid w:val="00206EAE"/>
    <w:rsid w:val="00263F5B"/>
    <w:rsid w:val="002968FF"/>
    <w:rsid w:val="002E6210"/>
    <w:rsid w:val="0032180C"/>
    <w:rsid w:val="003A1A5C"/>
    <w:rsid w:val="003A2B32"/>
    <w:rsid w:val="003C41C4"/>
    <w:rsid w:val="003F2CC5"/>
    <w:rsid w:val="004D61BF"/>
    <w:rsid w:val="004E5D5D"/>
    <w:rsid w:val="005159E3"/>
    <w:rsid w:val="00533B9D"/>
    <w:rsid w:val="00537D2E"/>
    <w:rsid w:val="00547A86"/>
    <w:rsid w:val="005745B3"/>
    <w:rsid w:val="005965F4"/>
    <w:rsid w:val="005E3FD6"/>
    <w:rsid w:val="006039BC"/>
    <w:rsid w:val="00615DCA"/>
    <w:rsid w:val="00631F71"/>
    <w:rsid w:val="006573C3"/>
    <w:rsid w:val="006975DC"/>
    <w:rsid w:val="006D7E8B"/>
    <w:rsid w:val="00734193"/>
    <w:rsid w:val="00837505"/>
    <w:rsid w:val="00842C58"/>
    <w:rsid w:val="008A6080"/>
    <w:rsid w:val="008B21C6"/>
    <w:rsid w:val="008E3D4E"/>
    <w:rsid w:val="00916F35"/>
    <w:rsid w:val="00926CE6"/>
    <w:rsid w:val="009F7CE5"/>
    <w:rsid w:val="00A80D4D"/>
    <w:rsid w:val="00B7610D"/>
    <w:rsid w:val="00B770FB"/>
    <w:rsid w:val="00B82CCE"/>
    <w:rsid w:val="00B927DD"/>
    <w:rsid w:val="00BC2DD5"/>
    <w:rsid w:val="00BC5827"/>
    <w:rsid w:val="00BE2790"/>
    <w:rsid w:val="00C3302F"/>
    <w:rsid w:val="00C50638"/>
    <w:rsid w:val="00CA5D58"/>
    <w:rsid w:val="00CB3E29"/>
    <w:rsid w:val="00CC077D"/>
    <w:rsid w:val="00CD5D76"/>
    <w:rsid w:val="00CE072E"/>
    <w:rsid w:val="00CE5041"/>
    <w:rsid w:val="00D31E70"/>
    <w:rsid w:val="00D51F92"/>
    <w:rsid w:val="00E07FBB"/>
    <w:rsid w:val="00E242FD"/>
    <w:rsid w:val="00E320C1"/>
    <w:rsid w:val="00E36DF3"/>
    <w:rsid w:val="00E4495B"/>
    <w:rsid w:val="00E6770E"/>
    <w:rsid w:val="00EF063B"/>
    <w:rsid w:val="00F103F5"/>
    <w:rsid w:val="00F30C9E"/>
    <w:rsid w:val="00F47A01"/>
    <w:rsid w:val="00F9589D"/>
    <w:rsid w:val="00F973A3"/>
    <w:rsid w:val="00FB4419"/>
    <w:rsid w:val="00FD7240"/>
    <w:rsid w:val="00FF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DC"/>
  </w:style>
  <w:style w:type="paragraph" w:styleId="1">
    <w:name w:val="heading 1"/>
    <w:basedOn w:val="a"/>
    <w:link w:val="10"/>
    <w:uiPriority w:val="9"/>
    <w:qFormat/>
    <w:rsid w:val="000234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5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37505"/>
    <w:rPr>
      <w:color w:val="0000FF"/>
      <w:u w:val="single"/>
    </w:rPr>
  </w:style>
  <w:style w:type="paragraph" w:customStyle="1" w:styleId="standard">
    <w:name w:val="standard"/>
    <w:basedOn w:val="a"/>
    <w:rsid w:val="008375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contents"/>
    <w:basedOn w:val="a"/>
    <w:rsid w:val="0083750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83750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837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837505"/>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23475"/>
    <w:rPr>
      <w:rFonts w:ascii="Times New Roman" w:eastAsia="Times New Roman" w:hAnsi="Times New Roman" w:cs="Times New Roman"/>
      <w:b/>
      <w:bCs/>
      <w:kern w:val="36"/>
      <w:sz w:val="48"/>
      <w:szCs w:val="48"/>
    </w:rPr>
  </w:style>
  <w:style w:type="paragraph" w:customStyle="1" w:styleId="western">
    <w:name w:val="western"/>
    <w:basedOn w:val="a"/>
    <w:rsid w:val="00CE504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D5D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5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00676">
      <w:bodyDiv w:val="1"/>
      <w:marLeft w:val="0"/>
      <w:marRight w:val="0"/>
      <w:marTop w:val="0"/>
      <w:marBottom w:val="0"/>
      <w:divBdr>
        <w:top w:val="none" w:sz="0" w:space="0" w:color="auto"/>
        <w:left w:val="none" w:sz="0" w:space="0" w:color="auto"/>
        <w:bottom w:val="none" w:sz="0" w:space="0" w:color="auto"/>
        <w:right w:val="none" w:sz="0" w:space="0" w:color="auto"/>
      </w:divBdr>
    </w:div>
    <w:div w:id="320013542">
      <w:bodyDiv w:val="1"/>
      <w:marLeft w:val="0"/>
      <w:marRight w:val="0"/>
      <w:marTop w:val="0"/>
      <w:marBottom w:val="0"/>
      <w:divBdr>
        <w:top w:val="none" w:sz="0" w:space="0" w:color="auto"/>
        <w:left w:val="none" w:sz="0" w:space="0" w:color="auto"/>
        <w:bottom w:val="none" w:sz="0" w:space="0" w:color="auto"/>
        <w:right w:val="none" w:sz="0" w:space="0" w:color="auto"/>
      </w:divBdr>
      <w:divsChild>
        <w:div w:id="410665265">
          <w:marLeft w:val="0"/>
          <w:marRight w:val="0"/>
          <w:marTop w:val="0"/>
          <w:marBottom w:val="559"/>
          <w:divBdr>
            <w:top w:val="none" w:sz="0" w:space="0" w:color="auto"/>
            <w:left w:val="none" w:sz="0" w:space="0" w:color="auto"/>
            <w:bottom w:val="none" w:sz="0" w:space="0" w:color="auto"/>
            <w:right w:val="none" w:sz="0" w:space="0" w:color="auto"/>
          </w:divBdr>
        </w:div>
        <w:div w:id="1533033830">
          <w:marLeft w:val="0"/>
          <w:marRight w:val="0"/>
          <w:marTop w:val="0"/>
          <w:marBottom w:val="336"/>
          <w:divBdr>
            <w:top w:val="none" w:sz="0" w:space="0" w:color="auto"/>
            <w:left w:val="none" w:sz="0" w:space="0" w:color="auto"/>
            <w:bottom w:val="none" w:sz="0" w:space="0" w:color="auto"/>
            <w:right w:val="none" w:sz="0" w:space="0" w:color="auto"/>
          </w:divBdr>
          <w:divsChild>
            <w:div w:id="21445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693">
      <w:bodyDiv w:val="1"/>
      <w:marLeft w:val="0"/>
      <w:marRight w:val="0"/>
      <w:marTop w:val="0"/>
      <w:marBottom w:val="0"/>
      <w:divBdr>
        <w:top w:val="none" w:sz="0" w:space="0" w:color="auto"/>
        <w:left w:val="none" w:sz="0" w:space="0" w:color="auto"/>
        <w:bottom w:val="none" w:sz="0" w:space="0" w:color="auto"/>
        <w:right w:val="none" w:sz="0" w:space="0" w:color="auto"/>
      </w:divBdr>
    </w:div>
    <w:div w:id="452678051">
      <w:bodyDiv w:val="1"/>
      <w:marLeft w:val="0"/>
      <w:marRight w:val="0"/>
      <w:marTop w:val="0"/>
      <w:marBottom w:val="0"/>
      <w:divBdr>
        <w:top w:val="none" w:sz="0" w:space="0" w:color="auto"/>
        <w:left w:val="none" w:sz="0" w:space="0" w:color="auto"/>
        <w:bottom w:val="none" w:sz="0" w:space="0" w:color="auto"/>
        <w:right w:val="none" w:sz="0" w:space="0" w:color="auto"/>
      </w:divBdr>
    </w:div>
    <w:div w:id="897597126">
      <w:bodyDiv w:val="1"/>
      <w:marLeft w:val="0"/>
      <w:marRight w:val="0"/>
      <w:marTop w:val="0"/>
      <w:marBottom w:val="0"/>
      <w:divBdr>
        <w:top w:val="none" w:sz="0" w:space="0" w:color="auto"/>
        <w:left w:val="none" w:sz="0" w:space="0" w:color="auto"/>
        <w:bottom w:val="none" w:sz="0" w:space="0" w:color="auto"/>
        <w:right w:val="none" w:sz="0" w:space="0" w:color="auto"/>
      </w:divBdr>
    </w:div>
    <w:div w:id="1159156920">
      <w:bodyDiv w:val="1"/>
      <w:marLeft w:val="0"/>
      <w:marRight w:val="0"/>
      <w:marTop w:val="0"/>
      <w:marBottom w:val="0"/>
      <w:divBdr>
        <w:top w:val="none" w:sz="0" w:space="0" w:color="auto"/>
        <w:left w:val="none" w:sz="0" w:space="0" w:color="auto"/>
        <w:bottom w:val="none" w:sz="0" w:space="0" w:color="auto"/>
        <w:right w:val="none" w:sz="0" w:space="0" w:color="auto"/>
      </w:divBdr>
    </w:div>
    <w:div w:id="1199007206">
      <w:bodyDiv w:val="1"/>
      <w:marLeft w:val="0"/>
      <w:marRight w:val="0"/>
      <w:marTop w:val="0"/>
      <w:marBottom w:val="0"/>
      <w:divBdr>
        <w:top w:val="none" w:sz="0" w:space="0" w:color="auto"/>
        <w:left w:val="none" w:sz="0" w:space="0" w:color="auto"/>
        <w:bottom w:val="none" w:sz="0" w:space="0" w:color="auto"/>
        <w:right w:val="none" w:sz="0" w:space="0" w:color="auto"/>
      </w:divBdr>
    </w:div>
    <w:div w:id="1416584345">
      <w:bodyDiv w:val="1"/>
      <w:marLeft w:val="0"/>
      <w:marRight w:val="0"/>
      <w:marTop w:val="0"/>
      <w:marBottom w:val="0"/>
      <w:divBdr>
        <w:top w:val="none" w:sz="0" w:space="0" w:color="auto"/>
        <w:left w:val="none" w:sz="0" w:space="0" w:color="auto"/>
        <w:bottom w:val="none" w:sz="0" w:space="0" w:color="auto"/>
        <w:right w:val="none" w:sz="0" w:space="0" w:color="auto"/>
      </w:divBdr>
    </w:div>
    <w:div w:id="1545556006">
      <w:bodyDiv w:val="1"/>
      <w:marLeft w:val="0"/>
      <w:marRight w:val="0"/>
      <w:marTop w:val="0"/>
      <w:marBottom w:val="0"/>
      <w:divBdr>
        <w:top w:val="none" w:sz="0" w:space="0" w:color="auto"/>
        <w:left w:val="none" w:sz="0" w:space="0" w:color="auto"/>
        <w:bottom w:val="none" w:sz="0" w:space="0" w:color="auto"/>
        <w:right w:val="none" w:sz="0" w:space="0" w:color="auto"/>
      </w:divBdr>
    </w:div>
    <w:div w:id="19997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consultant.ru/document/cons_doc_LAW_140174/"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2021-2022</c:v>
                </c:pt>
              </c:strCache>
            </c:strRef>
          </c:tx>
          <c:cat>
            <c:strRef>
              <c:f>Лист1!$A$2:$A$11</c:f>
              <c:strCache>
                <c:ptCount val="8"/>
                <c:pt idx="0">
                  <c:v>2а</c:v>
                </c:pt>
                <c:pt idx="1">
                  <c:v>2б</c:v>
                </c:pt>
                <c:pt idx="2">
                  <c:v>3а</c:v>
                </c:pt>
                <c:pt idx="3">
                  <c:v>3б</c:v>
                </c:pt>
                <c:pt idx="4">
                  <c:v>3в</c:v>
                </c:pt>
                <c:pt idx="5">
                  <c:v>4а</c:v>
                </c:pt>
                <c:pt idx="6">
                  <c:v>4б</c:v>
                </c:pt>
                <c:pt idx="7">
                  <c:v>4в</c:v>
                </c:pt>
              </c:strCache>
            </c:strRef>
          </c:cat>
          <c:val>
            <c:numRef>
              <c:f>Лист1!$B$2:$B$11</c:f>
              <c:numCache>
                <c:formatCode>General</c:formatCode>
                <c:ptCount val="10"/>
                <c:pt idx="0">
                  <c:v>4</c:v>
                </c:pt>
                <c:pt idx="1">
                  <c:v>3.9</c:v>
                </c:pt>
                <c:pt idx="2">
                  <c:v>4</c:v>
                </c:pt>
                <c:pt idx="3">
                  <c:v>4.7</c:v>
                </c:pt>
                <c:pt idx="4">
                  <c:v>4.0999999999999996</c:v>
                </c:pt>
                <c:pt idx="5">
                  <c:v>4.3</c:v>
                </c:pt>
                <c:pt idx="6">
                  <c:v>3.8</c:v>
                </c:pt>
                <c:pt idx="7">
                  <c:v>3.7</c:v>
                </c:pt>
              </c:numCache>
            </c:numRef>
          </c:val>
        </c:ser>
        <c:ser>
          <c:idx val="1"/>
          <c:order val="1"/>
          <c:tx>
            <c:strRef>
              <c:f>Лист1!$C$1</c:f>
              <c:strCache>
                <c:ptCount val="1"/>
                <c:pt idx="0">
                  <c:v>2020-2021</c:v>
                </c:pt>
              </c:strCache>
            </c:strRef>
          </c:tx>
          <c:cat>
            <c:strRef>
              <c:f>Лист1!$A$2:$A$11</c:f>
              <c:strCache>
                <c:ptCount val="8"/>
                <c:pt idx="0">
                  <c:v>2а</c:v>
                </c:pt>
                <c:pt idx="1">
                  <c:v>2б</c:v>
                </c:pt>
                <c:pt idx="2">
                  <c:v>3а</c:v>
                </c:pt>
                <c:pt idx="3">
                  <c:v>3б</c:v>
                </c:pt>
                <c:pt idx="4">
                  <c:v>3в</c:v>
                </c:pt>
                <c:pt idx="5">
                  <c:v>4а</c:v>
                </c:pt>
                <c:pt idx="6">
                  <c:v>4б</c:v>
                </c:pt>
                <c:pt idx="7">
                  <c:v>4в</c:v>
                </c:pt>
              </c:strCache>
            </c:strRef>
          </c:cat>
          <c:val>
            <c:numRef>
              <c:f>Лист1!$C$2:$C$11</c:f>
              <c:numCache>
                <c:formatCode>General</c:formatCode>
                <c:ptCount val="10"/>
                <c:pt idx="2">
                  <c:v>3.8</c:v>
                </c:pt>
                <c:pt idx="3">
                  <c:v>3.9</c:v>
                </c:pt>
                <c:pt idx="4">
                  <c:v>3.9</c:v>
                </c:pt>
                <c:pt idx="5">
                  <c:v>3.9</c:v>
                </c:pt>
                <c:pt idx="6">
                  <c:v>5</c:v>
                </c:pt>
                <c:pt idx="7">
                  <c:v>4.5</c:v>
                </c:pt>
              </c:numCache>
            </c:numRef>
          </c:val>
        </c:ser>
        <c:axId val="84710144"/>
        <c:axId val="84711680"/>
      </c:barChart>
      <c:catAx>
        <c:axId val="84710144"/>
        <c:scaling>
          <c:orientation val="minMax"/>
        </c:scaling>
        <c:axPos val="b"/>
        <c:tickLblPos val="nextTo"/>
        <c:crossAx val="84711680"/>
        <c:crosses val="autoZero"/>
        <c:auto val="1"/>
        <c:lblAlgn val="ctr"/>
        <c:lblOffset val="100"/>
      </c:catAx>
      <c:valAx>
        <c:axId val="84711680"/>
        <c:scaling>
          <c:orientation val="minMax"/>
        </c:scaling>
        <c:axPos val="l"/>
        <c:majorGridlines/>
        <c:numFmt formatCode="General" sourceLinked="1"/>
        <c:tickLblPos val="nextTo"/>
        <c:crossAx val="847101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2021-2022</c:v>
                </c:pt>
              </c:strCache>
            </c:strRef>
          </c:tx>
          <c:cat>
            <c:strRef>
              <c:f>Лист1!$A$2:$A$14</c:f>
              <c:strCache>
                <c:ptCount val="13"/>
                <c:pt idx="0">
                  <c:v>5а</c:v>
                </c:pt>
                <c:pt idx="1">
                  <c:v>5б</c:v>
                </c:pt>
                <c:pt idx="2">
                  <c:v>5в</c:v>
                </c:pt>
                <c:pt idx="3">
                  <c:v>6б</c:v>
                </c:pt>
                <c:pt idx="4">
                  <c:v>6а</c:v>
                </c:pt>
                <c:pt idx="5">
                  <c:v>7а</c:v>
                </c:pt>
                <c:pt idx="6">
                  <c:v>7б</c:v>
                </c:pt>
                <c:pt idx="7">
                  <c:v>7в</c:v>
                </c:pt>
                <c:pt idx="8">
                  <c:v>8а</c:v>
                </c:pt>
                <c:pt idx="9">
                  <c:v>8б</c:v>
                </c:pt>
                <c:pt idx="10">
                  <c:v>8в</c:v>
                </c:pt>
                <c:pt idx="11">
                  <c:v>9а</c:v>
                </c:pt>
                <c:pt idx="12">
                  <c:v>9б</c:v>
                </c:pt>
              </c:strCache>
            </c:strRef>
          </c:cat>
          <c:val>
            <c:numRef>
              <c:f>Лист1!$B$2:$B$14</c:f>
              <c:numCache>
                <c:formatCode>General</c:formatCode>
                <c:ptCount val="13"/>
                <c:pt idx="0">
                  <c:v>3.7</c:v>
                </c:pt>
                <c:pt idx="1">
                  <c:v>4.2</c:v>
                </c:pt>
                <c:pt idx="2">
                  <c:v>3.6</c:v>
                </c:pt>
                <c:pt idx="3">
                  <c:v>3.7</c:v>
                </c:pt>
                <c:pt idx="4">
                  <c:v>4.5</c:v>
                </c:pt>
                <c:pt idx="5">
                  <c:v>3.8</c:v>
                </c:pt>
                <c:pt idx="6">
                  <c:v>3.9</c:v>
                </c:pt>
                <c:pt idx="7">
                  <c:v>3.9</c:v>
                </c:pt>
                <c:pt idx="8">
                  <c:v>3.8</c:v>
                </c:pt>
                <c:pt idx="9">
                  <c:v>4.2</c:v>
                </c:pt>
                <c:pt idx="10">
                  <c:v>3.8</c:v>
                </c:pt>
                <c:pt idx="11">
                  <c:v>4.3</c:v>
                </c:pt>
                <c:pt idx="12">
                  <c:v>4.0999999999999996</c:v>
                </c:pt>
              </c:numCache>
            </c:numRef>
          </c:val>
        </c:ser>
        <c:ser>
          <c:idx val="1"/>
          <c:order val="1"/>
          <c:tx>
            <c:strRef>
              <c:f>Лист1!$C$1</c:f>
              <c:strCache>
                <c:ptCount val="1"/>
                <c:pt idx="0">
                  <c:v>2020-2021</c:v>
                </c:pt>
              </c:strCache>
            </c:strRef>
          </c:tx>
          <c:cat>
            <c:strRef>
              <c:f>Лист1!$A$2:$A$14</c:f>
              <c:strCache>
                <c:ptCount val="13"/>
                <c:pt idx="0">
                  <c:v>5а</c:v>
                </c:pt>
                <c:pt idx="1">
                  <c:v>5б</c:v>
                </c:pt>
                <c:pt idx="2">
                  <c:v>5в</c:v>
                </c:pt>
                <c:pt idx="3">
                  <c:v>6б</c:v>
                </c:pt>
                <c:pt idx="4">
                  <c:v>6а</c:v>
                </c:pt>
                <c:pt idx="5">
                  <c:v>7а</c:v>
                </c:pt>
                <c:pt idx="6">
                  <c:v>7б</c:v>
                </c:pt>
                <c:pt idx="7">
                  <c:v>7в</c:v>
                </c:pt>
                <c:pt idx="8">
                  <c:v>8а</c:v>
                </c:pt>
                <c:pt idx="9">
                  <c:v>8б</c:v>
                </c:pt>
                <c:pt idx="10">
                  <c:v>8в</c:v>
                </c:pt>
                <c:pt idx="11">
                  <c:v>9а</c:v>
                </c:pt>
                <c:pt idx="12">
                  <c:v>9б</c:v>
                </c:pt>
              </c:strCache>
            </c:strRef>
          </c:cat>
          <c:val>
            <c:numRef>
              <c:f>Лист1!$C$2:$C$14</c:f>
              <c:numCache>
                <c:formatCode>General</c:formatCode>
                <c:ptCount val="13"/>
                <c:pt idx="3">
                  <c:v>3.9</c:v>
                </c:pt>
                <c:pt idx="4">
                  <c:v>4.2</c:v>
                </c:pt>
                <c:pt idx="5">
                  <c:v>4</c:v>
                </c:pt>
                <c:pt idx="6">
                  <c:v>4.9000000000000004</c:v>
                </c:pt>
                <c:pt idx="7">
                  <c:v>4</c:v>
                </c:pt>
                <c:pt idx="8">
                  <c:v>4.7</c:v>
                </c:pt>
                <c:pt idx="9">
                  <c:v>4.3</c:v>
                </c:pt>
                <c:pt idx="10">
                  <c:v>3.9</c:v>
                </c:pt>
                <c:pt idx="11">
                  <c:v>4.0999999999999996</c:v>
                </c:pt>
                <c:pt idx="12">
                  <c:v>4.2</c:v>
                </c:pt>
              </c:numCache>
            </c:numRef>
          </c:val>
        </c:ser>
        <c:axId val="84724736"/>
        <c:axId val="85136128"/>
      </c:barChart>
      <c:catAx>
        <c:axId val="84724736"/>
        <c:scaling>
          <c:orientation val="minMax"/>
        </c:scaling>
        <c:axPos val="b"/>
        <c:tickLblPos val="nextTo"/>
        <c:crossAx val="85136128"/>
        <c:crosses val="autoZero"/>
        <c:auto val="1"/>
        <c:lblAlgn val="ctr"/>
        <c:lblOffset val="100"/>
      </c:catAx>
      <c:valAx>
        <c:axId val="85136128"/>
        <c:scaling>
          <c:orientation val="minMax"/>
        </c:scaling>
        <c:axPos val="l"/>
        <c:majorGridlines/>
        <c:numFmt formatCode="General" sourceLinked="1"/>
        <c:tickLblPos val="nextTo"/>
        <c:crossAx val="847247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14</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Zuvuch2</dc:creator>
  <cp:keywords/>
  <dc:description/>
  <cp:lastModifiedBy>Zuvuch2</cp:lastModifiedBy>
  <cp:revision>10</cp:revision>
  <dcterms:created xsi:type="dcterms:W3CDTF">2022-06-06T06:14:00Z</dcterms:created>
  <dcterms:modified xsi:type="dcterms:W3CDTF">2022-06-21T09:03:00Z</dcterms:modified>
</cp:coreProperties>
</file>