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5C" w:rsidRPr="00BB135C" w:rsidRDefault="00BB135C" w:rsidP="00BB135C">
      <w:pPr>
        <w:spacing w:after="0"/>
        <w:jc w:val="center"/>
        <w:rPr>
          <w:rFonts w:ascii="Times New Roman" w:hAnsi="Times New Roman" w:cs="Times New Roman"/>
          <w:b/>
        </w:rPr>
      </w:pPr>
      <w:r w:rsidRPr="00BB135C">
        <w:rPr>
          <w:rFonts w:ascii="Times New Roman" w:hAnsi="Times New Roman" w:cs="Times New Roman"/>
          <w:b/>
        </w:rPr>
        <w:t xml:space="preserve">Муниципальное  казенное общеобразовательное  учреждение </w:t>
      </w:r>
    </w:p>
    <w:p w:rsidR="00BB135C" w:rsidRPr="00BB135C" w:rsidRDefault="00BB135C" w:rsidP="00BB135C">
      <w:pPr>
        <w:spacing w:after="0"/>
        <w:jc w:val="center"/>
        <w:rPr>
          <w:rFonts w:ascii="Times New Roman" w:hAnsi="Times New Roman" w:cs="Times New Roman"/>
          <w:b/>
        </w:rPr>
      </w:pPr>
      <w:r w:rsidRPr="00BB135C">
        <w:rPr>
          <w:rFonts w:ascii="Times New Roman" w:hAnsi="Times New Roman" w:cs="Times New Roman"/>
          <w:b/>
        </w:rPr>
        <w:t xml:space="preserve"> «Основная  общеобразовательная школа №2 г</w:t>
      </w:r>
      <w:proofErr w:type="gramStart"/>
      <w:r w:rsidRPr="00BB135C">
        <w:rPr>
          <w:rFonts w:ascii="Times New Roman" w:hAnsi="Times New Roman" w:cs="Times New Roman"/>
          <w:b/>
        </w:rPr>
        <w:t>.О</w:t>
      </w:r>
      <w:proofErr w:type="gramEnd"/>
      <w:r w:rsidRPr="00BB135C">
        <w:rPr>
          <w:rFonts w:ascii="Times New Roman" w:hAnsi="Times New Roman" w:cs="Times New Roman"/>
          <w:b/>
        </w:rPr>
        <w:t>лонца</w:t>
      </w:r>
    </w:p>
    <w:p w:rsidR="00BB135C" w:rsidRPr="00BB135C" w:rsidRDefault="00BB135C" w:rsidP="00BB135C">
      <w:pPr>
        <w:spacing w:after="0"/>
        <w:jc w:val="center"/>
        <w:rPr>
          <w:rFonts w:ascii="Times New Roman" w:hAnsi="Times New Roman" w:cs="Times New Roman"/>
          <w:b/>
        </w:rPr>
      </w:pPr>
      <w:r w:rsidRPr="00BB135C">
        <w:rPr>
          <w:rFonts w:ascii="Times New Roman" w:hAnsi="Times New Roman" w:cs="Times New Roman"/>
          <w:b/>
        </w:rPr>
        <w:t xml:space="preserve">имени </w:t>
      </w:r>
      <w:proofErr w:type="spellStart"/>
      <w:r w:rsidRPr="00BB135C">
        <w:rPr>
          <w:rFonts w:ascii="Times New Roman" w:hAnsi="Times New Roman" w:cs="Times New Roman"/>
          <w:b/>
        </w:rPr>
        <w:t>Сорвина</w:t>
      </w:r>
      <w:proofErr w:type="spellEnd"/>
      <w:r w:rsidRPr="00BB135C">
        <w:rPr>
          <w:rFonts w:ascii="Times New Roman" w:hAnsi="Times New Roman" w:cs="Times New Roman"/>
          <w:b/>
        </w:rPr>
        <w:t xml:space="preserve"> Валентина Дмитриевича»</w:t>
      </w:r>
    </w:p>
    <w:p w:rsidR="00BB135C" w:rsidRPr="00BB135C" w:rsidRDefault="00BB135C" w:rsidP="00BB135C">
      <w:pPr>
        <w:spacing w:after="0"/>
        <w:jc w:val="center"/>
        <w:rPr>
          <w:rFonts w:ascii="Times New Roman" w:hAnsi="Times New Roman" w:cs="Times New Roman"/>
        </w:rPr>
      </w:pPr>
    </w:p>
    <w:p w:rsidR="00BB135C" w:rsidRPr="00BB135C" w:rsidRDefault="00BB135C" w:rsidP="00BB135C">
      <w:pPr>
        <w:spacing w:after="0"/>
        <w:jc w:val="center"/>
        <w:rPr>
          <w:rFonts w:ascii="Times New Roman" w:hAnsi="Times New Roman" w:cs="Times New Roman"/>
        </w:rPr>
      </w:pPr>
    </w:p>
    <w:tbl>
      <w:tblPr>
        <w:tblW w:w="0" w:type="auto"/>
        <w:tblLook w:val="04A0"/>
      </w:tblPr>
      <w:tblGrid>
        <w:gridCol w:w="2347"/>
        <w:gridCol w:w="2460"/>
        <w:gridCol w:w="2380"/>
        <w:gridCol w:w="2384"/>
      </w:tblGrid>
      <w:tr w:rsidR="00BB135C" w:rsidRPr="00BB135C" w:rsidTr="00BB135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Согласовано</w:t>
            </w:r>
          </w:p>
        </w:t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Согласовано</w:t>
            </w:r>
          </w:p>
        </w:t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Принято</w:t>
            </w:r>
          </w:p>
        </w:t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Утверждено</w:t>
            </w:r>
          </w:p>
        </w:tc>
      </w:tr>
      <w:tr w:rsidR="00BB135C" w:rsidRPr="00BB135C" w:rsidTr="00BB135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Председатель Совета</w:t>
            </w:r>
          </w:p>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родителей</w:t>
            </w:r>
          </w:p>
        </w:t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Председатель Управляющего Совета</w:t>
            </w:r>
          </w:p>
        </w:t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Педагогический Совет</w:t>
            </w:r>
          </w:p>
        </w:t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Директор школы</w:t>
            </w:r>
          </w:p>
        </w:tc>
      </w:tr>
      <w:tr w:rsidR="00BB135C" w:rsidRPr="00BB135C" w:rsidTr="00BB135C">
        <w:tc>
          <w:tcPr>
            <w:tcW w:w="2484" w:type="dxa"/>
          </w:tcPr>
          <w:p w:rsidR="00BB135C" w:rsidRPr="00BB135C" w:rsidRDefault="00BB135C" w:rsidP="00BB135C">
            <w:pPr>
              <w:spacing w:after="0"/>
              <w:jc w:val="center"/>
              <w:rPr>
                <w:rFonts w:ascii="Times New Roman" w:hAnsi="Times New Roman" w:cs="Times New Roman"/>
              </w:rPr>
            </w:pPr>
          </w:p>
        </w:tc>
        <w:tc>
          <w:tcPr>
            <w:tcW w:w="2484" w:type="dxa"/>
          </w:tcPr>
          <w:p w:rsidR="00BB135C" w:rsidRPr="00BB135C" w:rsidRDefault="00BB135C" w:rsidP="00BB135C">
            <w:pPr>
              <w:spacing w:after="0"/>
              <w:jc w:val="center"/>
              <w:rPr>
                <w:rFonts w:ascii="Times New Roman" w:hAnsi="Times New Roman" w:cs="Times New Roman"/>
              </w:rPr>
            </w:pPr>
            <w:r w:rsidRPr="00BB135C">
              <w:rPr>
                <w:rFonts w:ascii="Times New Roman" w:hAnsi="Times New Roman" w:cs="Times New Roman"/>
              </w:rPr>
              <w:t xml:space="preserve">                 </w:t>
            </w:r>
            <w:proofErr w:type="spellStart"/>
            <w:r w:rsidRPr="00BB135C">
              <w:rPr>
                <w:rFonts w:ascii="Times New Roman" w:hAnsi="Times New Roman" w:cs="Times New Roman"/>
              </w:rPr>
              <w:t>__________О.Н.Лесик</w:t>
            </w:r>
            <w:proofErr w:type="spellEnd"/>
          </w:p>
        </w:tc>
        <w:tc>
          <w:tcPr>
            <w:tcW w:w="2484" w:type="dxa"/>
          </w:tcPr>
          <w:p w:rsidR="00BB135C" w:rsidRPr="00BB135C" w:rsidRDefault="00BB135C" w:rsidP="00BB135C">
            <w:pPr>
              <w:spacing w:after="0"/>
              <w:rPr>
                <w:rFonts w:ascii="Times New Roman" w:hAnsi="Times New Roman" w:cs="Times New Roman"/>
              </w:rPr>
            </w:pPr>
            <w:r w:rsidRPr="00BB135C">
              <w:rPr>
                <w:rFonts w:ascii="Times New Roman" w:hAnsi="Times New Roman" w:cs="Times New Roman"/>
              </w:rPr>
              <w:t xml:space="preserve">Протокол № </w:t>
            </w:r>
            <w:r>
              <w:rPr>
                <w:rFonts w:ascii="Times New Roman" w:hAnsi="Times New Roman" w:cs="Times New Roman"/>
              </w:rPr>
              <w:t>6 от 30.08</w:t>
            </w:r>
            <w:r w:rsidRPr="00BB135C">
              <w:rPr>
                <w:rFonts w:ascii="Times New Roman" w:hAnsi="Times New Roman" w:cs="Times New Roman"/>
              </w:rPr>
              <w:t>.2023г.</w:t>
            </w:r>
          </w:p>
        </w:tc>
        <w:tc>
          <w:tcPr>
            <w:tcW w:w="2484" w:type="dxa"/>
          </w:tcPr>
          <w:p w:rsidR="00BB135C" w:rsidRPr="00BB135C" w:rsidRDefault="00BB135C" w:rsidP="00BB135C">
            <w:pPr>
              <w:spacing w:after="0"/>
              <w:jc w:val="center"/>
              <w:rPr>
                <w:rFonts w:ascii="Times New Roman" w:hAnsi="Times New Roman" w:cs="Times New Roman"/>
              </w:rPr>
            </w:pPr>
            <w:proofErr w:type="spellStart"/>
            <w:r w:rsidRPr="00BB135C">
              <w:rPr>
                <w:rFonts w:ascii="Times New Roman" w:hAnsi="Times New Roman" w:cs="Times New Roman"/>
              </w:rPr>
              <w:t>_______Фадеева</w:t>
            </w:r>
            <w:proofErr w:type="spellEnd"/>
            <w:r w:rsidRPr="00BB135C">
              <w:rPr>
                <w:rFonts w:ascii="Times New Roman" w:hAnsi="Times New Roman" w:cs="Times New Roman"/>
              </w:rPr>
              <w:t xml:space="preserve"> А.А.</w:t>
            </w:r>
          </w:p>
          <w:p w:rsidR="00BB135C" w:rsidRPr="00BB135C" w:rsidRDefault="00BB135C" w:rsidP="00BB135C">
            <w:pPr>
              <w:spacing w:after="0"/>
              <w:jc w:val="center"/>
              <w:rPr>
                <w:rFonts w:ascii="Times New Roman" w:hAnsi="Times New Roman" w:cs="Times New Roman"/>
              </w:rPr>
            </w:pPr>
            <w:r w:rsidRPr="00BB135C">
              <w:rPr>
                <w:rFonts w:ascii="Times New Roman" w:hAnsi="Times New Roman" w:cs="Times New Roman"/>
              </w:rPr>
              <w:t xml:space="preserve">Приказ № </w:t>
            </w:r>
            <w:r>
              <w:rPr>
                <w:rFonts w:ascii="Times New Roman" w:hAnsi="Times New Roman" w:cs="Times New Roman"/>
              </w:rPr>
              <w:t>225</w:t>
            </w:r>
            <w:r w:rsidRPr="00BB135C">
              <w:rPr>
                <w:rFonts w:ascii="Times New Roman" w:hAnsi="Times New Roman" w:cs="Times New Roman"/>
              </w:rPr>
              <w:t xml:space="preserve">        </w:t>
            </w:r>
          </w:p>
          <w:p w:rsidR="00BB135C" w:rsidRPr="00BB135C" w:rsidRDefault="00BB135C" w:rsidP="00BB135C">
            <w:pPr>
              <w:spacing w:after="0"/>
              <w:jc w:val="center"/>
              <w:rPr>
                <w:rFonts w:ascii="Times New Roman" w:hAnsi="Times New Roman" w:cs="Times New Roman"/>
              </w:rPr>
            </w:pPr>
            <w:r>
              <w:rPr>
                <w:rFonts w:ascii="Times New Roman" w:hAnsi="Times New Roman" w:cs="Times New Roman"/>
              </w:rPr>
              <w:t>от 30.08</w:t>
            </w:r>
            <w:r w:rsidRPr="00BB135C">
              <w:rPr>
                <w:rFonts w:ascii="Times New Roman" w:hAnsi="Times New Roman" w:cs="Times New Roman"/>
              </w:rPr>
              <w:t>.2023г.</w:t>
            </w:r>
          </w:p>
        </w:tc>
      </w:tr>
    </w:tbl>
    <w:p w:rsidR="00BB135C" w:rsidRPr="005F072C" w:rsidRDefault="00BB135C" w:rsidP="00BB135C">
      <w:pPr>
        <w:spacing w:after="0"/>
        <w:ind w:firstLine="709"/>
        <w:jc w:val="both"/>
      </w:pPr>
    </w:p>
    <w:p w:rsidR="004D434A" w:rsidRDefault="004D434A" w:rsidP="004D434A">
      <w:pPr>
        <w:rPr>
          <w:rFonts w:ascii="Times New Roman" w:hAnsi="Times New Roman"/>
          <w:sz w:val="28"/>
          <w:szCs w:val="28"/>
        </w:rPr>
      </w:pPr>
    </w:p>
    <w:p w:rsidR="004D434A" w:rsidRPr="004D434A" w:rsidRDefault="004D434A" w:rsidP="004D434A">
      <w:pPr>
        <w:rPr>
          <w:rFonts w:ascii="Times New Roman" w:hAnsi="Times New Roman"/>
          <w:sz w:val="28"/>
          <w:szCs w:val="28"/>
        </w:rPr>
      </w:pPr>
      <w:bookmarkStart w:id="0" w:name="_GoBack"/>
      <w:bookmarkEnd w:id="0"/>
    </w:p>
    <w:p w:rsidR="004D434A" w:rsidRDefault="004D434A" w:rsidP="000F0B13">
      <w:pPr>
        <w:spacing w:line="240" w:lineRule="auto"/>
        <w:contextualSpacing/>
        <w:jc w:val="right"/>
        <w:rPr>
          <w:rFonts w:ascii="Times New Roman" w:hAnsi="Times New Roman" w:cs="Times New Roman"/>
          <w:b/>
          <w:sz w:val="24"/>
          <w:szCs w:val="24"/>
        </w:rPr>
      </w:pPr>
    </w:p>
    <w:p w:rsidR="004D434A" w:rsidRDefault="004D434A" w:rsidP="000F0B13">
      <w:pPr>
        <w:spacing w:line="240" w:lineRule="auto"/>
        <w:contextualSpacing/>
        <w:jc w:val="right"/>
        <w:rPr>
          <w:rFonts w:ascii="Times New Roman" w:hAnsi="Times New Roman" w:cs="Times New Roman"/>
          <w:b/>
          <w:sz w:val="24"/>
          <w:szCs w:val="24"/>
        </w:rPr>
      </w:pPr>
    </w:p>
    <w:p w:rsidR="002E100F" w:rsidRPr="00BB135C" w:rsidRDefault="002E100F" w:rsidP="004D434A">
      <w:pPr>
        <w:spacing w:line="240" w:lineRule="atLeast"/>
        <w:contextualSpacing/>
        <w:jc w:val="center"/>
        <w:rPr>
          <w:rFonts w:ascii="Times New Roman" w:hAnsi="Times New Roman" w:cs="Times New Roman"/>
          <w:b/>
          <w:sz w:val="24"/>
          <w:szCs w:val="24"/>
        </w:rPr>
      </w:pPr>
      <w:r w:rsidRPr="00BB135C">
        <w:rPr>
          <w:rFonts w:ascii="Times New Roman" w:hAnsi="Times New Roman" w:cs="Times New Roman"/>
          <w:b/>
          <w:sz w:val="24"/>
          <w:szCs w:val="24"/>
        </w:rPr>
        <w:t>Положение</w:t>
      </w:r>
    </w:p>
    <w:p w:rsidR="002E100F" w:rsidRDefault="00BB135C" w:rsidP="004D434A">
      <w:pPr>
        <w:spacing w:line="240" w:lineRule="atLeast"/>
        <w:contextualSpacing/>
        <w:jc w:val="center"/>
        <w:rPr>
          <w:rFonts w:ascii="Times New Roman" w:hAnsi="Times New Roman" w:cs="Times New Roman"/>
          <w:b/>
          <w:sz w:val="24"/>
          <w:szCs w:val="24"/>
        </w:rPr>
      </w:pPr>
      <w:r w:rsidRPr="00BB135C">
        <w:rPr>
          <w:rFonts w:ascii="Times New Roman" w:hAnsi="Times New Roman" w:cs="Times New Roman"/>
          <w:b/>
          <w:sz w:val="24"/>
          <w:szCs w:val="24"/>
        </w:rPr>
        <w:t>о столовой МКОУ «ООШ №2 г</w:t>
      </w:r>
      <w:proofErr w:type="gramStart"/>
      <w:r w:rsidRPr="00BB135C">
        <w:rPr>
          <w:rFonts w:ascii="Times New Roman" w:hAnsi="Times New Roman" w:cs="Times New Roman"/>
          <w:b/>
          <w:sz w:val="24"/>
          <w:szCs w:val="24"/>
        </w:rPr>
        <w:t>.О</w:t>
      </w:r>
      <w:proofErr w:type="gramEnd"/>
      <w:r w:rsidRPr="00BB135C">
        <w:rPr>
          <w:rFonts w:ascii="Times New Roman" w:hAnsi="Times New Roman" w:cs="Times New Roman"/>
          <w:b/>
          <w:sz w:val="24"/>
          <w:szCs w:val="24"/>
        </w:rPr>
        <w:t xml:space="preserve">лонца </w:t>
      </w:r>
      <w:proofErr w:type="spellStart"/>
      <w:r w:rsidRPr="00BB135C">
        <w:rPr>
          <w:rFonts w:ascii="Times New Roman" w:hAnsi="Times New Roman" w:cs="Times New Roman"/>
          <w:b/>
          <w:sz w:val="24"/>
          <w:szCs w:val="24"/>
        </w:rPr>
        <w:t>им.Сорвина</w:t>
      </w:r>
      <w:proofErr w:type="spellEnd"/>
      <w:r w:rsidRPr="00BB135C">
        <w:rPr>
          <w:rFonts w:ascii="Times New Roman" w:hAnsi="Times New Roman" w:cs="Times New Roman"/>
          <w:b/>
          <w:sz w:val="24"/>
          <w:szCs w:val="24"/>
        </w:rPr>
        <w:t xml:space="preserve"> В.Д.»</w:t>
      </w:r>
    </w:p>
    <w:p w:rsidR="00BB135C" w:rsidRPr="00BB135C" w:rsidRDefault="00BB135C" w:rsidP="004D434A">
      <w:pPr>
        <w:spacing w:line="240" w:lineRule="atLeast"/>
        <w:contextualSpacing/>
        <w:jc w:val="center"/>
        <w:rPr>
          <w:rFonts w:ascii="Times New Roman" w:hAnsi="Times New Roman" w:cs="Times New Roman"/>
          <w:b/>
          <w:sz w:val="24"/>
          <w:szCs w:val="24"/>
        </w:rPr>
      </w:pPr>
    </w:p>
    <w:p w:rsidR="002E100F" w:rsidRPr="00BB135C" w:rsidRDefault="00BB135C" w:rsidP="00BB135C">
      <w:pPr>
        <w:jc w:val="center"/>
        <w:rPr>
          <w:rFonts w:ascii="Times New Roman" w:hAnsi="Times New Roman" w:cs="Times New Roman"/>
          <w:b/>
          <w:sz w:val="24"/>
          <w:szCs w:val="24"/>
        </w:rPr>
      </w:pPr>
      <w:r>
        <w:rPr>
          <w:rFonts w:ascii="Times New Roman" w:hAnsi="Times New Roman" w:cs="Times New Roman"/>
          <w:b/>
          <w:sz w:val="24"/>
          <w:szCs w:val="24"/>
        </w:rPr>
        <w:t>1.</w:t>
      </w:r>
      <w:r w:rsidR="002E100F" w:rsidRPr="00BB135C">
        <w:rPr>
          <w:rFonts w:ascii="Times New Roman" w:hAnsi="Times New Roman" w:cs="Times New Roman"/>
          <w:b/>
          <w:sz w:val="24"/>
          <w:szCs w:val="24"/>
        </w:rPr>
        <w:t>Общие положения</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w:t>
      </w:r>
      <w:r w:rsidRPr="00BB135C">
        <w:rPr>
          <w:rFonts w:ascii="Times New Roman" w:hAnsi="Times New Roman" w:cs="Times New Roman"/>
          <w:sz w:val="24"/>
          <w:szCs w:val="24"/>
        </w:rPr>
        <w:tab/>
        <w:t>Настоящее Положение о школьной столовой регламентирует основную деятельность столовой организации, осуществляющей образовательную деятельность, и разработано в целях организации бесперебойной работы столовой, своевременного приготовления качественной и безопасной пищи, обеспечения права участников образовательной деятельности на организацию питания.</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1.2.</w:t>
      </w:r>
      <w:r w:rsidRPr="00BB135C">
        <w:rPr>
          <w:rFonts w:ascii="Times New Roman" w:hAnsi="Times New Roman" w:cs="Times New Roman"/>
          <w:sz w:val="24"/>
          <w:szCs w:val="24"/>
        </w:rPr>
        <w:tab/>
      </w:r>
      <w:proofErr w:type="gramStart"/>
      <w:r w:rsidRPr="00BB135C">
        <w:rPr>
          <w:rFonts w:ascii="Times New Roman" w:hAnsi="Times New Roman" w:cs="Times New Roman"/>
          <w:sz w:val="24"/>
          <w:szCs w:val="24"/>
        </w:rPr>
        <w:t>Столовая руководствуется в своей деятельности утвержденным Положением, Уставом общеобразовательной организации, Федеральными законами, указами и распоряжениями Президента РФ, ст. 34, ст. 37 п.1, Федерального закона № 273-ФЗ от 29.12.2012.г «Об образовании в Российской Федерации» с изменениями от 24 марта 2021 года, СанПиН 2.3/2.4.3590-20 «Санитарно-эпидемиологические требования к организации общественного питания</w:t>
      </w:r>
      <w:r w:rsidRPr="00BB135C">
        <w:rPr>
          <w:rFonts w:ascii="Times New Roman" w:hAnsi="Times New Roman" w:cs="Times New Roman"/>
          <w:sz w:val="24"/>
          <w:szCs w:val="24"/>
        </w:rPr>
        <w:tab/>
        <w:t>населения»,</w:t>
      </w:r>
      <w:r w:rsidRPr="00BB135C">
        <w:rPr>
          <w:rFonts w:ascii="Times New Roman" w:hAnsi="Times New Roman" w:cs="Times New Roman"/>
          <w:sz w:val="24"/>
          <w:szCs w:val="24"/>
        </w:rPr>
        <w:tab/>
        <w:t>СанПиН</w:t>
      </w:r>
      <w:r w:rsidRPr="00BB135C">
        <w:rPr>
          <w:rFonts w:ascii="Times New Roman" w:hAnsi="Times New Roman" w:cs="Times New Roman"/>
          <w:sz w:val="24"/>
          <w:szCs w:val="24"/>
        </w:rPr>
        <w:tab/>
        <w:t>2.4.3648-20 «Санитарно-эпидемиологические требования к организациям воспитания</w:t>
      </w:r>
      <w:proofErr w:type="gramEnd"/>
      <w:r w:rsidRPr="00BB135C">
        <w:rPr>
          <w:rFonts w:ascii="Times New Roman" w:hAnsi="Times New Roman" w:cs="Times New Roman"/>
          <w:sz w:val="24"/>
          <w:szCs w:val="24"/>
        </w:rPr>
        <w:t xml:space="preserve"> и обучения, отдыха и оздоровления детей и молодежи», решениями органов управления образования, касающимися организации питания в организациях, осуществляющих образовательную деятельность.</w:t>
      </w:r>
    </w:p>
    <w:p w:rsidR="002E100F" w:rsidRPr="00BB135C" w:rsidRDefault="00BB135C" w:rsidP="002E100F">
      <w:pPr>
        <w:jc w:val="both"/>
        <w:rPr>
          <w:rFonts w:ascii="Times New Roman" w:hAnsi="Times New Roman" w:cs="Times New Roman"/>
          <w:sz w:val="24"/>
          <w:szCs w:val="24"/>
        </w:rPr>
      </w:pPr>
      <w:r>
        <w:rPr>
          <w:rFonts w:ascii="Times New Roman" w:hAnsi="Times New Roman" w:cs="Times New Roman"/>
          <w:sz w:val="24"/>
          <w:szCs w:val="24"/>
        </w:rPr>
        <w:t>1.3</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t>Организация работы и обслуживания участников образовательной деятельности осуществляется в соответствии с правилами и нормами охраны труда и пожарной безопасности, санитарно-гигиеническими требованиями.</w:t>
      </w:r>
    </w:p>
    <w:p w:rsidR="002E100F" w:rsidRPr="00BB135C" w:rsidRDefault="00BB135C" w:rsidP="002E100F">
      <w:pPr>
        <w:jc w:val="both"/>
        <w:rPr>
          <w:rFonts w:ascii="Times New Roman" w:hAnsi="Times New Roman" w:cs="Times New Roman"/>
          <w:sz w:val="24"/>
          <w:szCs w:val="24"/>
        </w:rPr>
      </w:pPr>
      <w:r>
        <w:rPr>
          <w:rFonts w:ascii="Times New Roman" w:hAnsi="Times New Roman" w:cs="Times New Roman"/>
          <w:sz w:val="24"/>
          <w:szCs w:val="24"/>
        </w:rPr>
        <w:t>1.4</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t>Общеобразовательная организация несет ответственность за доступность и качество организации обслуживания в столовой.</w:t>
      </w:r>
    </w:p>
    <w:p w:rsidR="002E100F" w:rsidRPr="00BB135C" w:rsidRDefault="00BB135C" w:rsidP="002E100F">
      <w:pPr>
        <w:jc w:val="both"/>
        <w:rPr>
          <w:rFonts w:ascii="Times New Roman" w:hAnsi="Times New Roman" w:cs="Times New Roman"/>
          <w:sz w:val="24"/>
          <w:szCs w:val="24"/>
        </w:rPr>
      </w:pPr>
      <w:r>
        <w:rPr>
          <w:rFonts w:ascii="Times New Roman" w:hAnsi="Times New Roman" w:cs="Times New Roman"/>
          <w:sz w:val="24"/>
          <w:szCs w:val="24"/>
        </w:rPr>
        <w:t>1.5</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t>Для столовой создается необходимая материальная база, в этих целях школой используются как утвержденные бюджетные, так и внебюджетные средства, осуществляется проверка ее деятельности, включая соблюдение этических и нравственных норм, государственных санитарно-эпидемиологических нормативов и правил, норм охраны труда в соответствии с законодательством Российской Федерации.</w:t>
      </w:r>
    </w:p>
    <w:p w:rsidR="00BB135C" w:rsidRDefault="00BB135C" w:rsidP="002E100F">
      <w:pPr>
        <w:jc w:val="both"/>
        <w:rPr>
          <w:rFonts w:ascii="Times New Roman" w:hAnsi="Times New Roman" w:cs="Times New Roman"/>
          <w:b/>
          <w:sz w:val="24"/>
          <w:szCs w:val="24"/>
        </w:rPr>
      </w:pPr>
    </w:p>
    <w:p w:rsidR="002E100F" w:rsidRPr="00BB135C" w:rsidRDefault="00BB135C" w:rsidP="00BB135C">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2E100F" w:rsidRPr="00BB135C">
        <w:rPr>
          <w:rFonts w:ascii="Times New Roman" w:hAnsi="Times New Roman" w:cs="Times New Roman"/>
          <w:b/>
          <w:sz w:val="24"/>
          <w:szCs w:val="24"/>
        </w:rPr>
        <w:t>Цель и задачи школьной столовой</w:t>
      </w:r>
      <w:r>
        <w:rPr>
          <w:rFonts w:ascii="Times New Roman" w:hAnsi="Times New Roman" w:cs="Times New Roman"/>
          <w:b/>
          <w:sz w:val="24"/>
          <w:szCs w:val="24"/>
        </w:rPr>
        <w:t>.</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2.1.</w:t>
      </w:r>
      <w:r w:rsidRPr="00BB135C">
        <w:rPr>
          <w:rFonts w:ascii="Times New Roman" w:hAnsi="Times New Roman" w:cs="Times New Roman"/>
          <w:sz w:val="24"/>
          <w:szCs w:val="24"/>
        </w:rPr>
        <w:tab/>
        <w:t>Целью деятельности школьной столовой является обеспечение полноценным, качественным и сбалансированным горячим питанием обучающихся и работников школы в течение учебного года и в летний оздоровительный период.</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2.2.</w:t>
      </w:r>
      <w:r w:rsidRPr="00BB135C">
        <w:rPr>
          <w:rFonts w:ascii="Times New Roman" w:hAnsi="Times New Roman" w:cs="Times New Roman"/>
          <w:sz w:val="24"/>
          <w:szCs w:val="24"/>
        </w:rPr>
        <w:tab/>
        <w:t>Основными задачами школьной столовой являются:</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своевременное обеспечение качественным питанием обучающихся и сотрудников общеобразовательной организации;</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формирование здорового образа жизни;</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воспитание культурного самосознания.</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2.3.</w:t>
      </w:r>
      <w:r w:rsidRPr="00BB135C">
        <w:rPr>
          <w:rFonts w:ascii="Times New Roman" w:hAnsi="Times New Roman" w:cs="Times New Roman"/>
          <w:sz w:val="24"/>
          <w:szCs w:val="24"/>
        </w:rPr>
        <w:tab/>
        <w:t>Основными принципами организации горячего питания являются:</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соответствие энергетической ценности;</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удовлетворение физиологических потребностей организма в пищевых веществах; оптимальный режим питания.</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2.4. Для достижения цели столовая школы осуществляет следующие виды деятельности: приготовлени</w:t>
      </w:r>
      <w:r w:rsidR="00766FEB" w:rsidRPr="00BB135C">
        <w:rPr>
          <w:rFonts w:ascii="Times New Roman" w:hAnsi="Times New Roman" w:cs="Times New Roman"/>
          <w:sz w:val="24"/>
          <w:szCs w:val="24"/>
        </w:rPr>
        <w:t>е завтраков, обедов</w:t>
      </w:r>
      <w:r w:rsidRPr="00BB135C">
        <w:rPr>
          <w:rFonts w:ascii="Times New Roman" w:hAnsi="Times New Roman" w:cs="Times New Roman"/>
          <w:sz w:val="24"/>
          <w:szCs w:val="24"/>
        </w:rPr>
        <w:t>;</w:t>
      </w:r>
    </w:p>
    <w:p w:rsidR="002E100F"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производство выпечки изделий из теста;</w:t>
      </w:r>
    </w:p>
    <w:p w:rsidR="00BB135C" w:rsidRPr="00BB135C" w:rsidRDefault="00BB135C" w:rsidP="002E100F">
      <w:pPr>
        <w:jc w:val="both"/>
        <w:rPr>
          <w:rFonts w:ascii="Times New Roman" w:hAnsi="Times New Roman" w:cs="Times New Roman"/>
          <w:sz w:val="24"/>
          <w:szCs w:val="24"/>
        </w:rPr>
      </w:pPr>
    </w:p>
    <w:p w:rsidR="002E100F" w:rsidRPr="00BB135C" w:rsidRDefault="00BB135C" w:rsidP="00BB13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002E100F" w:rsidRPr="00BB135C">
        <w:rPr>
          <w:rFonts w:ascii="Times New Roman" w:hAnsi="Times New Roman" w:cs="Times New Roman"/>
          <w:b/>
          <w:sz w:val="24"/>
          <w:szCs w:val="24"/>
        </w:rPr>
        <w:t>Трудовые отношения</w:t>
      </w:r>
    </w:p>
    <w:p w:rsidR="00AD7E76" w:rsidRPr="00BB135C" w:rsidRDefault="002E100F" w:rsidP="00F46E06">
      <w:pPr>
        <w:shd w:val="clear" w:color="auto" w:fill="FFFFFF"/>
        <w:tabs>
          <w:tab w:val="left" w:pos="370"/>
        </w:tabs>
        <w:spacing w:line="276" w:lineRule="auto"/>
        <w:ind w:right="337"/>
        <w:rPr>
          <w:rFonts w:ascii="Times New Roman" w:eastAsia="Times New Roman" w:hAnsi="Times New Roman" w:cs="Times New Roman"/>
          <w:sz w:val="24"/>
          <w:szCs w:val="24"/>
        </w:rPr>
      </w:pPr>
      <w:r w:rsidRPr="00BB135C">
        <w:rPr>
          <w:rFonts w:ascii="Times New Roman" w:hAnsi="Times New Roman" w:cs="Times New Roman"/>
          <w:sz w:val="24"/>
          <w:szCs w:val="24"/>
        </w:rPr>
        <w:t>3.1.</w:t>
      </w:r>
      <w:r w:rsidRPr="00BB135C">
        <w:rPr>
          <w:rFonts w:ascii="Times New Roman" w:hAnsi="Times New Roman" w:cs="Times New Roman"/>
          <w:sz w:val="24"/>
          <w:szCs w:val="24"/>
        </w:rPr>
        <w:tab/>
      </w:r>
      <w:r w:rsidR="00AD7E76" w:rsidRPr="00BB135C">
        <w:rPr>
          <w:rFonts w:ascii="Times New Roman" w:hAnsi="Times New Roman" w:cs="Times New Roman"/>
          <w:sz w:val="24"/>
          <w:szCs w:val="24"/>
        </w:rPr>
        <w:t xml:space="preserve">Предприятие </w:t>
      </w:r>
      <w:r w:rsidR="00AD7E76" w:rsidRPr="00BB135C">
        <w:rPr>
          <w:rFonts w:ascii="Times New Roman" w:eastAsia="Times New Roman" w:hAnsi="Times New Roman" w:cs="Times New Roman"/>
          <w:sz w:val="24"/>
          <w:szCs w:val="24"/>
        </w:rPr>
        <w:t>обеспечивает достаточным штатом квалифицированных работников и своевременное прохождение ими медицинских осмотров, гигиенического обучения и аттестации в соответствии с действующим законодательством.</w:t>
      </w:r>
    </w:p>
    <w:p w:rsidR="002E100F" w:rsidRPr="00BB135C" w:rsidRDefault="00F46E06" w:rsidP="002E100F">
      <w:pPr>
        <w:jc w:val="both"/>
        <w:rPr>
          <w:rFonts w:ascii="Times New Roman" w:hAnsi="Times New Roman" w:cs="Times New Roman"/>
          <w:sz w:val="24"/>
          <w:szCs w:val="24"/>
        </w:rPr>
      </w:pPr>
      <w:r w:rsidRPr="00BB135C">
        <w:rPr>
          <w:rFonts w:ascii="Times New Roman" w:hAnsi="Times New Roman" w:cs="Times New Roman"/>
          <w:sz w:val="24"/>
          <w:szCs w:val="24"/>
        </w:rPr>
        <w:t>3.2</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r>
      <w:proofErr w:type="gramStart"/>
      <w:r w:rsidR="002E100F" w:rsidRPr="00BB135C">
        <w:rPr>
          <w:rFonts w:ascii="Times New Roman" w:hAnsi="Times New Roman" w:cs="Times New Roman"/>
          <w:sz w:val="24"/>
          <w:szCs w:val="24"/>
        </w:rPr>
        <w:t>К работе на пищеблоке и в зале столовой школы допускаются лица, соответствующие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ежегодно),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w:t>
      </w:r>
      <w:proofErr w:type="gramEnd"/>
      <w:r w:rsidR="002E100F" w:rsidRPr="00BB135C">
        <w:rPr>
          <w:rFonts w:ascii="Times New Roman" w:hAnsi="Times New Roman" w:cs="Times New Roman"/>
          <w:sz w:val="24"/>
          <w:szCs w:val="24"/>
        </w:rPr>
        <w:t xml:space="preserve"> подготовки и аттестации с допуском к работе.</w:t>
      </w:r>
    </w:p>
    <w:p w:rsidR="002E100F" w:rsidRPr="00BB135C" w:rsidRDefault="00F46E06" w:rsidP="002E100F">
      <w:pPr>
        <w:jc w:val="both"/>
        <w:rPr>
          <w:rFonts w:ascii="Times New Roman" w:hAnsi="Times New Roman" w:cs="Times New Roman"/>
          <w:sz w:val="24"/>
          <w:szCs w:val="24"/>
        </w:rPr>
      </w:pPr>
      <w:r w:rsidRPr="00BB135C">
        <w:rPr>
          <w:rFonts w:ascii="Times New Roman" w:hAnsi="Times New Roman" w:cs="Times New Roman"/>
          <w:sz w:val="24"/>
          <w:szCs w:val="24"/>
        </w:rPr>
        <w:t>3.3</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t>К работе в общеобразовательной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2E100F" w:rsidRPr="00BB135C" w:rsidRDefault="00F46E06" w:rsidP="002E100F">
      <w:pPr>
        <w:jc w:val="both"/>
        <w:rPr>
          <w:rFonts w:ascii="Times New Roman" w:hAnsi="Times New Roman" w:cs="Times New Roman"/>
          <w:sz w:val="24"/>
          <w:szCs w:val="24"/>
        </w:rPr>
      </w:pPr>
      <w:r w:rsidRPr="00BB135C">
        <w:rPr>
          <w:rFonts w:ascii="Times New Roman" w:hAnsi="Times New Roman" w:cs="Times New Roman"/>
          <w:sz w:val="24"/>
          <w:szCs w:val="24"/>
        </w:rPr>
        <w:t>3.4</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t>Работники школьной столовой должны пройти вводный инструктаж, получить инструктажи по охране труда на рабочем месте и при работе с технологическим оборудованием, инструктажи по пожарной безопасности.</w:t>
      </w:r>
    </w:p>
    <w:p w:rsidR="002E100F" w:rsidRPr="00BB135C" w:rsidRDefault="00C428DB" w:rsidP="00F46E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E100F" w:rsidRPr="00BB135C">
        <w:rPr>
          <w:rFonts w:ascii="Times New Roman" w:hAnsi="Times New Roman" w:cs="Times New Roman"/>
          <w:b/>
          <w:sz w:val="24"/>
          <w:szCs w:val="24"/>
        </w:rPr>
        <w:t>4</w:t>
      </w:r>
      <w:r>
        <w:rPr>
          <w:rFonts w:ascii="Times New Roman" w:hAnsi="Times New Roman" w:cs="Times New Roman"/>
          <w:b/>
          <w:sz w:val="24"/>
          <w:szCs w:val="24"/>
        </w:rPr>
        <w:t>.</w:t>
      </w:r>
      <w:r w:rsidR="002E100F" w:rsidRPr="00BB135C">
        <w:rPr>
          <w:rFonts w:ascii="Times New Roman" w:hAnsi="Times New Roman" w:cs="Times New Roman"/>
          <w:b/>
          <w:sz w:val="24"/>
          <w:szCs w:val="24"/>
        </w:rPr>
        <w:t>Характеристика помещений и оборудования столовой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w:t>
      </w:r>
      <w:r w:rsidRPr="00BB135C">
        <w:rPr>
          <w:rFonts w:ascii="Times New Roman" w:hAnsi="Times New Roman" w:cs="Times New Roman"/>
          <w:sz w:val="24"/>
          <w:szCs w:val="24"/>
        </w:rPr>
        <w:tab/>
        <w:t>Школьная столовая является внутренним структурным подразделением общеобразовательной организации.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lastRenderedPageBreak/>
        <w:t>4.2.</w:t>
      </w:r>
      <w:r w:rsidRPr="00BB135C">
        <w:rPr>
          <w:rFonts w:ascii="Times New Roman" w:hAnsi="Times New Roman" w:cs="Times New Roman"/>
          <w:sz w:val="24"/>
          <w:szCs w:val="24"/>
        </w:rPr>
        <w:tab/>
        <w:t xml:space="preserve">Столовая размещена в здании школы на 1 этаже и состоит из обеденного зала на </w:t>
      </w:r>
      <w:r w:rsidR="00A07F82" w:rsidRPr="00BB135C">
        <w:rPr>
          <w:rFonts w:ascii="Times New Roman" w:hAnsi="Times New Roman" w:cs="Times New Roman"/>
          <w:sz w:val="24"/>
          <w:szCs w:val="24"/>
        </w:rPr>
        <w:t>150</w:t>
      </w:r>
      <w:r w:rsidR="00766FEB" w:rsidRPr="00BB135C">
        <w:rPr>
          <w:rFonts w:ascii="Times New Roman" w:hAnsi="Times New Roman" w:cs="Times New Roman"/>
          <w:sz w:val="24"/>
          <w:szCs w:val="24"/>
        </w:rPr>
        <w:t xml:space="preserve"> посадочных</w:t>
      </w:r>
      <w:r w:rsidRPr="00BB135C">
        <w:rPr>
          <w:rFonts w:ascii="Times New Roman" w:hAnsi="Times New Roman" w:cs="Times New Roman"/>
          <w:sz w:val="24"/>
          <w:szCs w:val="24"/>
        </w:rPr>
        <w:t xml:space="preserve"> мест и пищеблока, склада продуктов, бытовой комнаты.</w:t>
      </w:r>
    </w:p>
    <w:p w:rsidR="002E100F" w:rsidRPr="00BB135C" w:rsidRDefault="00A07F82"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4.3.</w:t>
      </w:r>
      <w:r w:rsidRPr="00BB135C">
        <w:rPr>
          <w:rFonts w:ascii="Times New Roman" w:hAnsi="Times New Roman" w:cs="Times New Roman"/>
          <w:sz w:val="24"/>
          <w:szCs w:val="24"/>
        </w:rPr>
        <w:tab/>
        <w:t>Штат столовой –</w:t>
      </w:r>
      <w:r w:rsidRPr="00BB135C">
        <w:rPr>
          <w:rFonts w:ascii="Times New Roman" w:hAnsi="Times New Roman" w:cs="Times New Roman"/>
          <w:sz w:val="24"/>
          <w:szCs w:val="24"/>
        </w:rPr>
        <w:tab/>
        <w:t xml:space="preserve"> </w:t>
      </w:r>
      <w:r w:rsidR="00F46E06" w:rsidRPr="00BB135C">
        <w:rPr>
          <w:rFonts w:ascii="Times New Roman" w:hAnsi="Times New Roman" w:cs="Times New Roman"/>
          <w:sz w:val="24"/>
          <w:szCs w:val="24"/>
        </w:rPr>
        <w:t>9 человек</w:t>
      </w:r>
      <w:r w:rsidR="002E100F" w:rsidRPr="00BB135C">
        <w:rPr>
          <w:rFonts w:ascii="Times New Roman" w:hAnsi="Times New Roman" w:cs="Times New Roman"/>
          <w:sz w:val="24"/>
          <w:szCs w:val="24"/>
        </w:rPr>
        <w:t>.</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4.4.</w:t>
      </w:r>
      <w:r w:rsidRPr="00BB135C">
        <w:rPr>
          <w:rFonts w:ascii="Times New Roman" w:hAnsi="Times New Roman" w:cs="Times New Roman"/>
          <w:sz w:val="24"/>
          <w:szCs w:val="24"/>
        </w:rPr>
        <w:tab/>
        <w:t>Время работы столовой с</w:t>
      </w:r>
      <w:r w:rsidRPr="00BB135C">
        <w:rPr>
          <w:rFonts w:ascii="Times New Roman" w:hAnsi="Times New Roman" w:cs="Times New Roman"/>
          <w:sz w:val="24"/>
          <w:szCs w:val="24"/>
        </w:rPr>
        <w:tab/>
        <w:t xml:space="preserve">8 </w:t>
      </w:r>
      <w:r w:rsidRPr="00BB135C">
        <w:rPr>
          <w:rFonts w:ascii="Times New Roman" w:hAnsi="Times New Roman" w:cs="Times New Roman"/>
          <w:sz w:val="24"/>
          <w:szCs w:val="24"/>
          <w:vertAlign w:val="superscript"/>
        </w:rPr>
        <w:t>00</w:t>
      </w:r>
      <w:r w:rsidRPr="00BB135C">
        <w:rPr>
          <w:rFonts w:ascii="Times New Roman" w:hAnsi="Times New Roman" w:cs="Times New Roman"/>
          <w:sz w:val="24"/>
          <w:szCs w:val="24"/>
        </w:rPr>
        <w:t xml:space="preserve"> – до 15</w:t>
      </w:r>
      <w:r w:rsidR="00A07F82" w:rsidRPr="00BB135C">
        <w:rPr>
          <w:rFonts w:ascii="Times New Roman" w:hAnsi="Times New Roman" w:cs="Times New Roman"/>
          <w:sz w:val="24"/>
          <w:szCs w:val="24"/>
        </w:rPr>
        <w:t>.30</w:t>
      </w:r>
      <w:r w:rsidRPr="00BB135C">
        <w:rPr>
          <w:rFonts w:ascii="Times New Roman" w:hAnsi="Times New Roman" w:cs="Times New Roman"/>
          <w:sz w:val="24"/>
          <w:szCs w:val="24"/>
        </w:rPr>
        <w:tab/>
        <w:t>в течение всего учебного года, исключая дни каникул, выходные и официальные праздничные дни.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4.5.</w:t>
      </w:r>
      <w:r w:rsidRPr="00BB135C">
        <w:rPr>
          <w:rFonts w:ascii="Times New Roman" w:hAnsi="Times New Roman" w:cs="Times New Roman"/>
          <w:sz w:val="24"/>
          <w:szCs w:val="24"/>
        </w:rPr>
        <w:tab/>
        <w:t>Ст</w:t>
      </w:r>
      <w:r w:rsidR="00A07F82" w:rsidRPr="00BB135C">
        <w:rPr>
          <w:rFonts w:ascii="Times New Roman" w:hAnsi="Times New Roman" w:cs="Times New Roman"/>
          <w:sz w:val="24"/>
          <w:szCs w:val="24"/>
        </w:rPr>
        <w:t xml:space="preserve">оловая предоставляет завтраки, обеды, полдник (для </w:t>
      </w:r>
      <w:proofErr w:type="spellStart"/>
      <w:r w:rsidR="00A07F82" w:rsidRPr="00BB135C">
        <w:rPr>
          <w:rFonts w:ascii="Times New Roman" w:hAnsi="Times New Roman" w:cs="Times New Roman"/>
          <w:sz w:val="24"/>
          <w:szCs w:val="24"/>
        </w:rPr>
        <w:t>обучающихчся</w:t>
      </w:r>
      <w:proofErr w:type="spellEnd"/>
      <w:r w:rsidR="00A07F82" w:rsidRPr="00BB135C">
        <w:rPr>
          <w:rFonts w:ascii="Times New Roman" w:hAnsi="Times New Roman" w:cs="Times New Roman"/>
          <w:sz w:val="24"/>
          <w:szCs w:val="24"/>
        </w:rPr>
        <w:t xml:space="preserve"> 1-х классов).</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4.6.</w:t>
      </w:r>
      <w:r w:rsidRPr="00BB135C">
        <w:rPr>
          <w:rFonts w:ascii="Times New Roman" w:hAnsi="Times New Roman" w:cs="Times New Roman"/>
          <w:sz w:val="24"/>
          <w:szCs w:val="24"/>
        </w:rPr>
        <w:tab/>
        <w:t>По характеру школьная столовая работает на сырье. Относится к столовой открытого типа и обеспечивает питание всех обучающихся и сотрудников организации, осуществляющей образовательную деятельность.</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4.8.</w:t>
      </w:r>
      <w:r w:rsidRPr="00BB135C">
        <w:rPr>
          <w:rFonts w:ascii="Times New Roman" w:hAnsi="Times New Roman" w:cs="Times New Roman"/>
          <w:sz w:val="24"/>
          <w:szCs w:val="24"/>
        </w:rPr>
        <w:tab/>
        <w:t xml:space="preserve">Все помещения столовой оснащены технологическим, тепловым и холодильным, </w:t>
      </w:r>
      <w:proofErr w:type="spellStart"/>
      <w:r w:rsidRPr="00BB135C">
        <w:rPr>
          <w:rFonts w:ascii="Times New Roman" w:hAnsi="Times New Roman" w:cs="Times New Roman"/>
          <w:sz w:val="24"/>
          <w:szCs w:val="24"/>
        </w:rPr>
        <w:t>весоизмерительным</w:t>
      </w:r>
      <w:proofErr w:type="spellEnd"/>
      <w:r w:rsidRPr="00BB135C">
        <w:rPr>
          <w:rFonts w:ascii="Times New Roman" w:hAnsi="Times New Roman" w:cs="Times New Roman"/>
          <w:sz w:val="24"/>
          <w:szCs w:val="24"/>
        </w:rPr>
        <w:t xml:space="preserve"> оборудованием, кухонным инвентарем. Для кратковременного хранения продуктов предусмотрены холодильные шкафы и холодильники.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4.9.</w:t>
      </w:r>
      <w:r w:rsidRPr="00BB135C">
        <w:rPr>
          <w:rFonts w:ascii="Times New Roman" w:hAnsi="Times New Roman" w:cs="Times New Roman"/>
          <w:sz w:val="24"/>
          <w:szCs w:val="24"/>
        </w:rPr>
        <w:tab/>
        <w:t>Столовая укомплектована необходимой кухонной и столовой посудой, кухонным инвентарем.</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4.10.</w:t>
      </w:r>
      <w:r w:rsidRPr="00BB135C">
        <w:rPr>
          <w:rFonts w:ascii="Times New Roman" w:hAnsi="Times New Roman" w:cs="Times New Roman"/>
          <w:sz w:val="24"/>
          <w:szCs w:val="24"/>
        </w:rPr>
        <w:tab/>
        <w:t>Обеденный зал столовой оборудован стандартной мебелью упрощенной конструкции (столы с гигиеническим покрытием и стулья).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4.11.</w:t>
      </w:r>
      <w:r w:rsidRPr="00BB135C">
        <w:rPr>
          <w:rFonts w:ascii="Times New Roman" w:hAnsi="Times New Roman" w:cs="Times New Roman"/>
          <w:sz w:val="24"/>
          <w:szCs w:val="24"/>
        </w:rPr>
        <w:tab/>
      </w:r>
      <w:proofErr w:type="gramStart"/>
      <w:r w:rsidRPr="00BB135C">
        <w:rPr>
          <w:rFonts w:ascii="Times New Roman" w:hAnsi="Times New Roman" w:cs="Times New Roman"/>
          <w:sz w:val="24"/>
          <w:szCs w:val="24"/>
        </w:rPr>
        <w:t>Пищеблок школьной столовой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roofErr w:type="gramEnd"/>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4.12.</w:t>
      </w:r>
      <w:r w:rsidRPr="00BB135C">
        <w:rPr>
          <w:rFonts w:ascii="Times New Roman" w:hAnsi="Times New Roman" w:cs="Times New Roman"/>
          <w:sz w:val="24"/>
          <w:szCs w:val="24"/>
        </w:rPr>
        <w:tab/>
        <w:t>Столовая оборудована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4.13.</w:t>
      </w:r>
      <w:r w:rsidRPr="00BB135C">
        <w:rPr>
          <w:rFonts w:ascii="Times New Roman" w:hAnsi="Times New Roman" w:cs="Times New Roman"/>
          <w:sz w:val="24"/>
          <w:szCs w:val="24"/>
        </w:rPr>
        <w:tab/>
        <w:t>Внутренняя отделка производственных и санитарно-бытовых помещений столовой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4.14.</w:t>
      </w:r>
      <w:r w:rsidRPr="00BB135C">
        <w:rPr>
          <w:rFonts w:ascii="Times New Roman" w:hAnsi="Times New Roman" w:cs="Times New Roman"/>
          <w:sz w:val="24"/>
          <w:szCs w:val="24"/>
        </w:rPr>
        <w:tab/>
        <w:t>Для продовольственного (пищевого) сырья и готовой к употреблению пищевой продукции пищеблока школьной столовой используются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4.15.</w:t>
      </w:r>
      <w:r w:rsidRPr="00BB135C">
        <w:rPr>
          <w:rFonts w:ascii="Times New Roman" w:hAnsi="Times New Roman" w:cs="Times New Roman"/>
          <w:sz w:val="24"/>
          <w:szCs w:val="24"/>
        </w:rPr>
        <w:tab/>
        <w:t>Разделочный инвентарь для готовой и сырой продукции обрабатывается и хранится раздельно в производственных цехах (зонах, участках).</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4.16.</w:t>
      </w:r>
      <w:r w:rsidRPr="00BB135C">
        <w:rPr>
          <w:rFonts w:ascii="Times New Roman" w:hAnsi="Times New Roman" w:cs="Times New Roman"/>
          <w:sz w:val="24"/>
          <w:szCs w:val="24"/>
        </w:rPr>
        <w:tab/>
        <w:t>Столовая и кухонная посуда и инвентарь одноразового использования применяются в соответствии с маркировкой по их применению. Повторное использование одноразовой посуды и инвентаря запрещается.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4.17.</w:t>
      </w:r>
      <w:r w:rsidRPr="00BB135C">
        <w:rPr>
          <w:rFonts w:ascii="Times New Roman" w:hAnsi="Times New Roman" w:cs="Times New Roman"/>
          <w:sz w:val="24"/>
          <w:szCs w:val="24"/>
        </w:rPr>
        <w:tab/>
        <w:t>Система приточно-вытяжной вентиляции производственных помещений оборудована отдельно от систем вентиляции помещений, не связанных с организацией питания, включая санитарно-бытовые помещения.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4.18.</w:t>
      </w:r>
      <w:r w:rsidRPr="00BB135C">
        <w:rPr>
          <w:rFonts w:ascii="Times New Roman" w:hAnsi="Times New Roman" w:cs="Times New Roman"/>
          <w:sz w:val="24"/>
          <w:szCs w:val="24"/>
        </w:rPr>
        <w:tab/>
        <w:t>Зоны (участки) и (или) размещенное в них оборудование, являющееся источниками выделения газов, пыли (мучной), влаги, тепла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соответствуют гигиеническим нормативам.</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4.19.</w:t>
      </w:r>
      <w:r w:rsidRPr="00BB135C">
        <w:rPr>
          <w:rFonts w:ascii="Times New Roman" w:hAnsi="Times New Roman" w:cs="Times New Roman"/>
          <w:sz w:val="24"/>
          <w:szCs w:val="24"/>
        </w:rPr>
        <w:tab/>
        <w:t xml:space="preserve">Складские помещения для хранения продукции оборудованы приборами для измерения относительной влажности и температуры воздуха, холодильное оборудование - </w:t>
      </w:r>
      <w:r w:rsidRPr="00BB135C">
        <w:rPr>
          <w:rFonts w:ascii="Times New Roman" w:hAnsi="Times New Roman" w:cs="Times New Roman"/>
          <w:sz w:val="24"/>
          <w:szCs w:val="24"/>
        </w:rPr>
        <w:lastRenderedPageBreak/>
        <w:t>контрольными термометрами. Ответственное лицо обязано ежедневно снимать показания приборов учёта и вносить их в соответствующие журналы (Журнал учета температурного режима холодильного оборудования, Журнал учета температуры и влажности в складских помещениях). Журналы можно вести в бумажном или электронном виде.</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4.20.</w:t>
      </w:r>
      <w:r w:rsidRPr="00BB135C">
        <w:rPr>
          <w:rFonts w:ascii="Times New Roman" w:hAnsi="Times New Roman" w:cs="Times New Roman"/>
          <w:sz w:val="24"/>
          <w:szCs w:val="24"/>
        </w:rPr>
        <w:tab/>
        <w:t>В помещениях пищеблока не должно быть насекомых и грызунов, а также не должны содержаться синантропные птицы и животные. Также запрещается проживание физических лиц. В производственных помещениях не допускается хранение личных вещей и комнатных растений.</w:t>
      </w:r>
    </w:p>
    <w:p w:rsidR="002E100F" w:rsidRPr="00BB135C" w:rsidRDefault="00C428DB" w:rsidP="00C428DB">
      <w:pPr>
        <w:jc w:val="center"/>
        <w:rPr>
          <w:rFonts w:ascii="Times New Roman" w:hAnsi="Times New Roman" w:cs="Times New Roman"/>
          <w:b/>
          <w:sz w:val="24"/>
          <w:szCs w:val="24"/>
        </w:rPr>
      </w:pPr>
      <w:r>
        <w:rPr>
          <w:rFonts w:ascii="Times New Roman" w:hAnsi="Times New Roman" w:cs="Times New Roman"/>
          <w:b/>
          <w:sz w:val="24"/>
          <w:szCs w:val="24"/>
        </w:rPr>
        <w:t>5.</w:t>
      </w:r>
      <w:r w:rsidR="002E100F" w:rsidRPr="00BB135C">
        <w:rPr>
          <w:rFonts w:ascii="Times New Roman" w:hAnsi="Times New Roman" w:cs="Times New Roman"/>
          <w:b/>
          <w:sz w:val="24"/>
          <w:szCs w:val="24"/>
        </w:rPr>
        <w:t>Требования к персоналу столовой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5.1.</w:t>
      </w:r>
      <w:r w:rsidRPr="00BB135C">
        <w:rPr>
          <w:rFonts w:ascii="Times New Roman" w:hAnsi="Times New Roman" w:cs="Times New Roman"/>
          <w:sz w:val="24"/>
          <w:szCs w:val="24"/>
        </w:rPr>
        <w:tab/>
      </w:r>
      <w:proofErr w:type="gramStart"/>
      <w:r w:rsidRPr="00BB135C">
        <w:rPr>
          <w:rFonts w:ascii="Times New Roman" w:hAnsi="Times New Roman" w:cs="Times New Roman"/>
          <w:sz w:val="24"/>
          <w:szCs w:val="24"/>
        </w:rPr>
        <w:t>Медицинский персонал (при наличии) или назначенное ответственное лицо в общеобразовательной организации (член комиссии по контролю за организацией и качеством питания, бракеражу готовой продукции), проводит ежедневный осмотр</w:t>
      </w:r>
      <w:r w:rsidR="00BE58C3" w:rsidRPr="00BB135C">
        <w:rPr>
          <w:rFonts w:ascii="Times New Roman" w:hAnsi="Times New Roman" w:cs="Times New Roman"/>
          <w:sz w:val="24"/>
          <w:szCs w:val="24"/>
        </w:rPr>
        <w:t xml:space="preserve"> </w:t>
      </w:r>
      <w:r w:rsidRPr="00BB135C">
        <w:rPr>
          <w:rFonts w:ascii="Times New Roman" w:hAnsi="Times New Roman" w:cs="Times New Roman"/>
          <w:sz w:val="24"/>
          <w:szCs w:val="24"/>
        </w:rPr>
        <w:t>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End"/>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5.2.</w:t>
      </w:r>
      <w:r w:rsidRPr="00BB135C">
        <w:rPr>
          <w:rFonts w:ascii="Times New Roman" w:hAnsi="Times New Roman" w:cs="Times New Roman"/>
          <w:sz w:val="24"/>
          <w:szCs w:val="24"/>
        </w:rPr>
        <w:tab/>
        <w:t>Результаты осмотра заносятся в гигиенический журнал на бумажном и/или электронном носителях.</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5.3.</w:t>
      </w:r>
      <w:r w:rsidRPr="00BB135C">
        <w:rPr>
          <w:rFonts w:ascii="Times New Roman" w:hAnsi="Times New Roman" w:cs="Times New Roman"/>
          <w:sz w:val="24"/>
          <w:szCs w:val="24"/>
        </w:rPr>
        <w:tab/>
        <w:t>Список работников, отмеченных в журнале на день осмотра, должен соответствовать числу работников на этот день в смену.</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5.4.</w:t>
      </w:r>
      <w:r w:rsidRPr="00BB135C">
        <w:rPr>
          <w:rFonts w:ascii="Times New Roman" w:hAnsi="Times New Roman" w:cs="Times New Roman"/>
          <w:sz w:val="24"/>
          <w:szCs w:val="24"/>
        </w:rPr>
        <w:tab/>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5.5.</w:t>
      </w:r>
      <w:r w:rsidRPr="00BB135C">
        <w:rPr>
          <w:rFonts w:ascii="Times New Roman" w:hAnsi="Times New Roman" w:cs="Times New Roman"/>
          <w:sz w:val="24"/>
          <w:szCs w:val="24"/>
        </w:rPr>
        <w:tab/>
        <w:t>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 xml:space="preserve">использовать одноразовые перчатки при </w:t>
      </w:r>
      <w:proofErr w:type="spellStart"/>
      <w:r w:rsidRPr="00BB135C">
        <w:rPr>
          <w:rFonts w:ascii="Times New Roman" w:hAnsi="Times New Roman" w:cs="Times New Roman"/>
          <w:sz w:val="24"/>
          <w:szCs w:val="24"/>
        </w:rPr>
        <w:t>порционировании</w:t>
      </w:r>
      <w:proofErr w:type="spellEnd"/>
      <w:r w:rsidRPr="00BB135C">
        <w:rPr>
          <w:rFonts w:ascii="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2E100F" w:rsidRPr="00BB135C" w:rsidRDefault="002E100F" w:rsidP="00C428DB">
      <w:pPr>
        <w:spacing w:after="0"/>
        <w:jc w:val="center"/>
        <w:rPr>
          <w:rFonts w:ascii="Times New Roman" w:hAnsi="Times New Roman" w:cs="Times New Roman"/>
          <w:b/>
          <w:sz w:val="24"/>
          <w:szCs w:val="24"/>
        </w:rPr>
      </w:pPr>
      <w:r w:rsidRPr="00BB135C">
        <w:rPr>
          <w:rFonts w:ascii="Times New Roman" w:hAnsi="Times New Roman" w:cs="Times New Roman"/>
          <w:b/>
          <w:sz w:val="24"/>
          <w:szCs w:val="24"/>
        </w:rPr>
        <w:t>6.</w:t>
      </w:r>
      <w:r w:rsidRPr="00BB135C">
        <w:rPr>
          <w:rFonts w:ascii="Times New Roman" w:hAnsi="Times New Roman" w:cs="Times New Roman"/>
          <w:b/>
          <w:sz w:val="24"/>
          <w:szCs w:val="24"/>
        </w:rPr>
        <w:tab/>
        <w:t>Требования к приготовленной пище</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6.1.</w:t>
      </w:r>
      <w:r w:rsidRPr="00BB135C">
        <w:rPr>
          <w:rFonts w:ascii="Times New Roman" w:hAnsi="Times New Roman" w:cs="Times New Roman"/>
          <w:sz w:val="24"/>
          <w:szCs w:val="24"/>
        </w:rPr>
        <w:tab/>
        <w:t>Для предотвращения размножения патогенных микроорганизмов не допускается: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нахождение на раздаче более 3 часов с момента изготовления готовых блюд, требующих разогревания перед употреблением;</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реализация на следующий день готовых блюд;</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замораживание нереализованных готовых блюд для последующей реализации в другие дни;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lastRenderedPageBreak/>
        <w:t>•</w:t>
      </w:r>
      <w:r w:rsidRPr="00BB135C">
        <w:rPr>
          <w:rFonts w:ascii="Times New Roman" w:hAnsi="Times New Roman" w:cs="Times New Roman"/>
          <w:sz w:val="24"/>
          <w:szCs w:val="24"/>
        </w:rPr>
        <w:tab/>
        <w:t xml:space="preserve">привлечение к приготовлению, </w:t>
      </w:r>
      <w:proofErr w:type="spellStart"/>
      <w:r w:rsidRPr="00BB135C">
        <w:rPr>
          <w:rFonts w:ascii="Times New Roman" w:hAnsi="Times New Roman" w:cs="Times New Roman"/>
          <w:sz w:val="24"/>
          <w:szCs w:val="24"/>
        </w:rPr>
        <w:t>порционированию</w:t>
      </w:r>
      <w:proofErr w:type="spellEnd"/>
      <w:r w:rsidRPr="00BB135C">
        <w:rPr>
          <w:rFonts w:ascii="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6.2.</w:t>
      </w:r>
      <w:r w:rsidRPr="00BB135C">
        <w:rPr>
          <w:rFonts w:ascii="Times New Roman" w:hAnsi="Times New Roman" w:cs="Times New Roman"/>
          <w:sz w:val="24"/>
          <w:szCs w:val="24"/>
        </w:rPr>
        <w:tab/>
      </w:r>
      <w:proofErr w:type="gramStart"/>
      <w:r w:rsidRPr="00BB135C">
        <w:rPr>
          <w:rFonts w:ascii="Times New Roman" w:hAnsi="Times New Roman" w:cs="Times New Roman"/>
          <w:sz w:val="24"/>
          <w:szCs w:val="24"/>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w:t>
      </w:r>
      <w:proofErr w:type="gramEnd"/>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6.3.</w:t>
      </w:r>
      <w:r w:rsidRPr="00BB135C">
        <w:rPr>
          <w:rFonts w:ascii="Times New Roman" w:hAnsi="Times New Roman" w:cs="Times New Roman"/>
          <w:sz w:val="24"/>
          <w:szCs w:val="24"/>
        </w:rPr>
        <w:tab/>
        <w:t>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6.4.</w:t>
      </w:r>
      <w:r w:rsidRPr="00BB135C">
        <w:rPr>
          <w:rFonts w:ascii="Times New Roman" w:hAnsi="Times New Roman" w:cs="Times New Roman"/>
          <w:sz w:val="24"/>
          <w:szCs w:val="24"/>
        </w:rPr>
        <w:tab/>
        <w:t>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6.5.</w:t>
      </w:r>
      <w:r w:rsidRPr="00BB135C">
        <w:rPr>
          <w:rFonts w:ascii="Times New Roman" w:hAnsi="Times New Roman" w:cs="Times New Roman"/>
          <w:sz w:val="24"/>
          <w:szCs w:val="24"/>
        </w:rPr>
        <w:tab/>
        <w:t>Для предотвращения размножения патогенных микроорганизмов готовые блюда</w:t>
      </w:r>
      <w:r w:rsidR="00BE58C3" w:rsidRPr="00BB135C">
        <w:rPr>
          <w:rFonts w:ascii="Times New Roman" w:hAnsi="Times New Roman" w:cs="Times New Roman"/>
          <w:sz w:val="24"/>
          <w:szCs w:val="24"/>
        </w:rPr>
        <w:t xml:space="preserve"> </w:t>
      </w:r>
      <w:r w:rsidRPr="00BB135C">
        <w:rPr>
          <w:rFonts w:ascii="Times New Roman" w:hAnsi="Times New Roman" w:cs="Times New Roman"/>
          <w:sz w:val="24"/>
          <w:szCs w:val="24"/>
        </w:rPr>
        <w:t>должны быть реализованы не позднее 2 часов с момента изготовления.</w:t>
      </w:r>
    </w:p>
    <w:p w:rsidR="002E100F" w:rsidRPr="00BB135C" w:rsidRDefault="002E100F" w:rsidP="002E100F">
      <w:pPr>
        <w:jc w:val="both"/>
        <w:rPr>
          <w:rFonts w:ascii="Times New Roman" w:hAnsi="Times New Roman" w:cs="Times New Roman"/>
          <w:b/>
          <w:sz w:val="24"/>
          <w:szCs w:val="24"/>
        </w:rPr>
      </w:pPr>
      <w:r w:rsidRPr="00BB135C">
        <w:rPr>
          <w:rFonts w:ascii="Times New Roman" w:hAnsi="Times New Roman" w:cs="Times New Roman"/>
          <w:b/>
          <w:sz w:val="24"/>
          <w:szCs w:val="24"/>
        </w:rPr>
        <w:t>7.</w:t>
      </w:r>
      <w:r w:rsidRPr="00BB135C">
        <w:rPr>
          <w:rFonts w:ascii="Times New Roman" w:hAnsi="Times New Roman" w:cs="Times New Roman"/>
          <w:b/>
          <w:sz w:val="24"/>
          <w:szCs w:val="24"/>
        </w:rPr>
        <w:tab/>
        <w:t>Требования к уборке, обработке помещений школьной столовой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7.1.</w:t>
      </w:r>
      <w:r w:rsidRPr="00BB135C">
        <w:rPr>
          <w:rFonts w:ascii="Times New Roman" w:hAnsi="Times New Roman" w:cs="Times New Roman"/>
          <w:sz w:val="24"/>
          <w:szCs w:val="24"/>
        </w:rPr>
        <w:tab/>
        <w:t xml:space="preserve">Все помещения, предназначенные для организации питания </w:t>
      </w:r>
      <w:proofErr w:type="gramStart"/>
      <w:r w:rsidRPr="00BB135C">
        <w:rPr>
          <w:rFonts w:ascii="Times New Roman" w:hAnsi="Times New Roman" w:cs="Times New Roman"/>
          <w:sz w:val="24"/>
          <w:szCs w:val="24"/>
        </w:rPr>
        <w:t>обучающихся</w:t>
      </w:r>
      <w:proofErr w:type="gramEnd"/>
      <w:r w:rsidRPr="00BB135C">
        <w:rPr>
          <w:rFonts w:ascii="Times New Roman" w:hAnsi="Times New Roman" w:cs="Times New Roman"/>
          <w:sz w:val="24"/>
          <w:szCs w:val="24"/>
        </w:rPr>
        <w:t>, должны подвергаться уборке. Ежедневно проводится влажная уборка с применением моющих и дезинфицирующих средств. Столы для приема пищи должны подвергаться уборке после каждого использования.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7.2.</w:t>
      </w:r>
      <w:r w:rsidRPr="00BB135C">
        <w:rPr>
          <w:rFonts w:ascii="Times New Roman" w:hAnsi="Times New Roman" w:cs="Times New Roman"/>
          <w:sz w:val="24"/>
          <w:szCs w:val="24"/>
        </w:rPr>
        <w:tab/>
        <w:t>Для уборки помещений пищеблока школьной столовой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7.3.</w:t>
      </w:r>
      <w:r w:rsidRPr="00BB135C">
        <w:rPr>
          <w:rFonts w:ascii="Times New Roman" w:hAnsi="Times New Roman" w:cs="Times New Roman"/>
          <w:sz w:val="24"/>
          <w:szCs w:val="24"/>
        </w:rPr>
        <w:tab/>
        <w:t>Запрещается ремонт производственных помещений одновременно с изготовлением продукции питания в них.</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7.4.</w:t>
      </w:r>
      <w:r w:rsidRPr="00BB135C">
        <w:rPr>
          <w:rFonts w:ascii="Times New Roman" w:hAnsi="Times New Roman" w:cs="Times New Roman"/>
          <w:sz w:val="24"/>
          <w:szCs w:val="24"/>
        </w:rPr>
        <w:tab/>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7.5.</w:t>
      </w:r>
      <w:r w:rsidRPr="00BB135C">
        <w:rPr>
          <w:rFonts w:ascii="Times New Roman" w:hAnsi="Times New Roman" w:cs="Times New Roman"/>
          <w:sz w:val="24"/>
          <w:szCs w:val="24"/>
        </w:rPr>
        <w:tab/>
        <w:t>Столовые приборы, столовая посуда, чайная посуда, подносы перед раздачей должны быть вымыты и высушены.</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7.6.</w:t>
      </w:r>
      <w:r w:rsidRPr="00BB135C">
        <w:rPr>
          <w:rFonts w:ascii="Times New Roman" w:hAnsi="Times New Roman" w:cs="Times New Roman"/>
          <w:sz w:val="24"/>
          <w:szCs w:val="24"/>
        </w:rPr>
        <w:tab/>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7.7.</w:t>
      </w:r>
      <w:r w:rsidRPr="00BB135C">
        <w:rPr>
          <w:rFonts w:ascii="Times New Roman" w:hAnsi="Times New Roman" w:cs="Times New Roman"/>
          <w:sz w:val="24"/>
          <w:szCs w:val="24"/>
        </w:rPr>
        <w:tab/>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7.8.</w:t>
      </w:r>
      <w:r w:rsidRPr="00BB135C">
        <w:rPr>
          <w:rFonts w:ascii="Times New Roman" w:hAnsi="Times New Roman" w:cs="Times New Roman"/>
          <w:sz w:val="24"/>
          <w:szCs w:val="24"/>
        </w:rPr>
        <w:tab/>
        <w:t>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помещениях пищеблока школьной столовой.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7.9.</w:t>
      </w:r>
      <w:r w:rsidRPr="00BB135C">
        <w:rPr>
          <w:rFonts w:ascii="Times New Roman" w:hAnsi="Times New Roman" w:cs="Times New Roman"/>
          <w:sz w:val="24"/>
          <w:szCs w:val="24"/>
        </w:rPr>
        <w:tab/>
        <w:t>Запрещается проведение дератизации и дезинсекции распыляемыми и рассыпаемыми токсичными химическими веществами в присутствии обучающихся и персонала общеобразовательной организации (за исключением персонала организации, задействованного в проведении таких работ).</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7.10.</w:t>
      </w:r>
      <w:r w:rsidRPr="00BB135C">
        <w:rPr>
          <w:rFonts w:ascii="Times New Roman" w:hAnsi="Times New Roman" w:cs="Times New Roman"/>
          <w:sz w:val="24"/>
          <w:szCs w:val="24"/>
        </w:rPr>
        <w:tab/>
        <w:t xml:space="preserve">В целях исключения риска токсического воздействия на здоровье обучающихся и персонала общеобразовательной организации, в том числе аллергических реакций, моющие и дезинфицирующие средства, предназначенные для уборки помещений, </w:t>
      </w:r>
      <w:r w:rsidRPr="00BB135C">
        <w:rPr>
          <w:rFonts w:ascii="Times New Roman" w:hAnsi="Times New Roman" w:cs="Times New Roman"/>
          <w:sz w:val="24"/>
          <w:szCs w:val="24"/>
        </w:rPr>
        <w:lastRenderedPageBreak/>
        <w:t>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7.11.</w:t>
      </w:r>
      <w:r w:rsidRPr="00BB135C">
        <w:rPr>
          <w:rFonts w:ascii="Times New Roman" w:hAnsi="Times New Roman" w:cs="Times New Roman"/>
          <w:sz w:val="24"/>
          <w:szCs w:val="24"/>
        </w:rPr>
        <w:tab/>
        <w:t xml:space="preserve">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BB135C">
        <w:rPr>
          <w:rFonts w:ascii="Times New Roman" w:hAnsi="Times New Roman" w:cs="Times New Roman"/>
          <w:sz w:val="24"/>
          <w:szCs w:val="24"/>
        </w:rPr>
        <w:t>Контроль за</w:t>
      </w:r>
      <w:proofErr w:type="gramEnd"/>
      <w:r w:rsidRPr="00BB135C">
        <w:rPr>
          <w:rFonts w:ascii="Times New Roman" w:hAnsi="Times New Roman" w:cs="Times New Roman"/>
          <w:sz w:val="24"/>
          <w:szCs w:val="24"/>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7.12.</w:t>
      </w:r>
      <w:r w:rsidRPr="00BB135C">
        <w:rPr>
          <w:rFonts w:ascii="Times New Roman" w:hAnsi="Times New Roman" w:cs="Times New Roman"/>
          <w:sz w:val="24"/>
          <w:szCs w:val="24"/>
        </w:rPr>
        <w:tab/>
        <w:t>Использование ртутных термометров при организации питания обучающихся не допускается.</w:t>
      </w:r>
    </w:p>
    <w:p w:rsidR="002E100F" w:rsidRPr="00BB135C" w:rsidRDefault="002E100F" w:rsidP="002E100F">
      <w:pPr>
        <w:jc w:val="both"/>
        <w:rPr>
          <w:rFonts w:ascii="Times New Roman" w:hAnsi="Times New Roman" w:cs="Times New Roman"/>
          <w:b/>
          <w:sz w:val="24"/>
          <w:szCs w:val="24"/>
        </w:rPr>
      </w:pPr>
      <w:r w:rsidRPr="00BB135C">
        <w:rPr>
          <w:rFonts w:ascii="Times New Roman" w:hAnsi="Times New Roman" w:cs="Times New Roman"/>
          <w:b/>
          <w:sz w:val="24"/>
          <w:szCs w:val="24"/>
        </w:rPr>
        <w:t>8.</w:t>
      </w:r>
      <w:r w:rsidRPr="00BB135C">
        <w:rPr>
          <w:rFonts w:ascii="Times New Roman" w:hAnsi="Times New Roman" w:cs="Times New Roman"/>
          <w:b/>
          <w:sz w:val="24"/>
          <w:szCs w:val="24"/>
        </w:rPr>
        <w:tab/>
        <w:t>Организация производственной деятельности столовой</w:t>
      </w:r>
    </w:p>
    <w:p w:rsidR="00AD7E76"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w:t>
      </w:r>
      <w:r w:rsidRPr="00BB135C">
        <w:rPr>
          <w:rFonts w:ascii="Times New Roman" w:hAnsi="Times New Roman" w:cs="Times New Roman"/>
          <w:sz w:val="24"/>
          <w:szCs w:val="24"/>
        </w:rPr>
        <w:tab/>
      </w:r>
      <w:proofErr w:type="gramStart"/>
      <w:r w:rsidR="00AD7E76" w:rsidRPr="00BB135C">
        <w:rPr>
          <w:rFonts w:ascii="Times New Roman" w:hAnsi="Times New Roman" w:cs="Times New Roman"/>
          <w:sz w:val="24"/>
          <w:szCs w:val="24"/>
        </w:rPr>
        <w:t xml:space="preserve">Питание в школьной столовой осуществляется </w:t>
      </w:r>
      <w:r w:rsidR="00AD7E76" w:rsidRPr="00BB135C">
        <w:rPr>
          <w:rFonts w:ascii="Times New Roman" w:eastAsia="Times New Roman" w:hAnsi="Times New Roman" w:cs="Times New Roman"/>
          <w:sz w:val="24"/>
          <w:szCs w:val="24"/>
        </w:rPr>
        <w:t>Муниципальным унитарным  предприятием «</w:t>
      </w:r>
      <w:proofErr w:type="spellStart"/>
      <w:r w:rsidR="00AD7E76" w:rsidRPr="00BB135C">
        <w:rPr>
          <w:rFonts w:ascii="Times New Roman" w:eastAsia="Times New Roman" w:hAnsi="Times New Roman" w:cs="Times New Roman"/>
          <w:sz w:val="24"/>
          <w:szCs w:val="24"/>
        </w:rPr>
        <w:t>Олонецобщепит</w:t>
      </w:r>
      <w:proofErr w:type="spellEnd"/>
      <w:r w:rsidR="00AD7E76" w:rsidRPr="00BB135C">
        <w:rPr>
          <w:rFonts w:ascii="Times New Roman" w:eastAsia="Times New Roman" w:hAnsi="Times New Roman" w:cs="Times New Roman"/>
          <w:sz w:val="24"/>
          <w:szCs w:val="24"/>
        </w:rPr>
        <w:t xml:space="preserve">», </w:t>
      </w:r>
      <w:r w:rsidR="00AD7E76" w:rsidRPr="00BB135C">
        <w:rPr>
          <w:rFonts w:ascii="Times New Roman" w:hAnsi="Times New Roman" w:cs="Times New Roman"/>
          <w:sz w:val="24"/>
          <w:szCs w:val="24"/>
        </w:rPr>
        <w:t xml:space="preserve">на основании договора № 04, от 09.01.2023 г.  </w:t>
      </w:r>
      <w:r w:rsidR="00AD7E76" w:rsidRPr="00BB135C">
        <w:rPr>
          <w:rFonts w:ascii="Times New Roman" w:eastAsia="Times New Roman" w:hAnsi="Times New Roman" w:cs="Times New Roman"/>
          <w:sz w:val="24"/>
          <w:szCs w:val="24"/>
        </w:rPr>
        <w:t xml:space="preserve">в соответствии со ст. 37 Федерального закона  № 273 – ФЗ от 29.12.2012 г. «Об образовании в Российской Федерации», Федеральным законом от 01.03.2020 г. №47-ФЗ) </w:t>
      </w:r>
      <w:r w:rsidR="00AD7E76" w:rsidRPr="00BB135C">
        <w:rPr>
          <w:rFonts w:ascii="Times New Roman" w:hAnsi="Times New Roman" w:cs="Times New Roman"/>
          <w:sz w:val="24"/>
          <w:szCs w:val="24"/>
        </w:rPr>
        <w:t>и примерным 2-х недельным меню, утвержденным директором общеобразовательной организации.</w:t>
      </w:r>
      <w:proofErr w:type="gramEnd"/>
    </w:p>
    <w:p w:rsidR="00AD7E76" w:rsidRPr="00BB135C" w:rsidRDefault="002E100F" w:rsidP="00F46E06">
      <w:pPr>
        <w:shd w:val="clear" w:color="auto" w:fill="FFFFFF"/>
        <w:tabs>
          <w:tab w:val="left" w:pos="370"/>
        </w:tabs>
        <w:spacing w:after="0" w:line="276" w:lineRule="auto"/>
        <w:ind w:right="337"/>
        <w:rPr>
          <w:rFonts w:ascii="Times New Roman" w:hAnsi="Times New Roman" w:cs="Times New Roman"/>
          <w:sz w:val="24"/>
          <w:szCs w:val="24"/>
        </w:rPr>
      </w:pPr>
      <w:r w:rsidRPr="00BB135C">
        <w:rPr>
          <w:rFonts w:ascii="Times New Roman" w:hAnsi="Times New Roman" w:cs="Times New Roman"/>
          <w:sz w:val="24"/>
          <w:szCs w:val="24"/>
        </w:rPr>
        <w:t>8.2.</w:t>
      </w:r>
      <w:r w:rsidRPr="00BB135C">
        <w:rPr>
          <w:rFonts w:ascii="Times New Roman" w:hAnsi="Times New Roman" w:cs="Times New Roman"/>
          <w:sz w:val="24"/>
          <w:szCs w:val="24"/>
        </w:rPr>
        <w:tab/>
      </w:r>
      <w:r w:rsidR="00AD7E76" w:rsidRPr="00BB135C">
        <w:rPr>
          <w:rFonts w:ascii="Times New Roman" w:hAnsi="Times New Roman" w:cs="Times New Roman"/>
          <w:sz w:val="24"/>
          <w:szCs w:val="24"/>
        </w:rPr>
        <w:t xml:space="preserve">Предприятие осуществляет своим автотранспортом </w:t>
      </w:r>
      <w:r w:rsidR="00AD7E76" w:rsidRPr="00BB135C">
        <w:rPr>
          <w:rFonts w:ascii="Times New Roman" w:eastAsia="Times New Roman" w:hAnsi="Times New Roman" w:cs="Times New Roman"/>
          <w:sz w:val="24"/>
          <w:szCs w:val="24"/>
        </w:rPr>
        <w:t>доставку в пищеблок Образовательного учреждения продовольственного сырья и продуктов питания с соблюдением  требований     приёмки,   наличием сопроводительных документов, подтверждающих безопасность пищевой продукции, с указанием даты выработки, а также соблюдением условий и сроков хранения. Сопроводительный документ сохранять до конца реализации продукта.</w:t>
      </w:r>
    </w:p>
    <w:p w:rsidR="002E100F" w:rsidRPr="00BB135C" w:rsidRDefault="0097151E" w:rsidP="00C428DB">
      <w:pPr>
        <w:shd w:val="clear" w:color="auto" w:fill="FFFFFF"/>
        <w:spacing w:after="0" w:line="276" w:lineRule="auto"/>
        <w:ind w:right="337"/>
        <w:rPr>
          <w:rFonts w:ascii="Times New Roman" w:hAnsi="Times New Roman" w:cs="Times New Roman"/>
          <w:sz w:val="24"/>
          <w:szCs w:val="24"/>
        </w:rPr>
      </w:pPr>
      <w:r w:rsidRPr="00BB135C">
        <w:rPr>
          <w:rFonts w:ascii="Times New Roman" w:eastAsia="Times New Roman" w:hAnsi="Times New Roman" w:cs="Times New Roman"/>
          <w:sz w:val="24"/>
          <w:szCs w:val="24"/>
        </w:rPr>
        <w:t xml:space="preserve"> </w:t>
      </w:r>
      <w:r w:rsidR="002E100F" w:rsidRPr="00BB135C">
        <w:rPr>
          <w:rFonts w:ascii="Times New Roman" w:hAnsi="Times New Roman" w:cs="Times New Roman"/>
          <w:sz w:val="24"/>
          <w:szCs w:val="24"/>
        </w:rPr>
        <w:t>8.3.</w:t>
      </w:r>
      <w:r w:rsidR="002E100F" w:rsidRPr="00BB135C">
        <w:rPr>
          <w:rFonts w:ascii="Times New Roman" w:hAnsi="Times New Roman" w:cs="Times New Roman"/>
          <w:sz w:val="24"/>
          <w:szCs w:val="24"/>
        </w:rPr>
        <w:tab/>
        <w:t>Ежедневное меню утверждается директором организации, осуществляющей образовательную деятельнос</w:t>
      </w:r>
      <w:r w:rsidR="00BE58C3" w:rsidRPr="00BB135C">
        <w:rPr>
          <w:rFonts w:ascii="Times New Roman" w:hAnsi="Times New Roman" w:cs="Times New Roman"/>
          <w:sz w:val="24"/>
          <w:szCs w:val="24"/>
        </w:rPr>
        <w:t xml:space="preserve">ть, составляется заведующей столовой </w:t>
      </w:r>
      <w:r w:rsidR="002E100F" w:rsidRPr="00BB135C">
        <w:rPr>
          <w:rFonts w:ascii="Times New Roman" w:hAnsi="Times New Roman" w:cs="Times New Roman"/>
          <w:sz w:val="24"/>
          <w:szCs w:val="24"/>
        </w:rPr>
        <w:t xml:space="preserve"> на базе основного (регулярного) </w:t>
      </w:r>
      <w:proofErr w:type="gramStart"/>
      <w:r w:rsidR="002E100F" w:rsidRPr="00BB135C">
        <w:rPr>
          <w:rFonts w:ascii="Times New Roman" w:hAnsi="Times New Roman" w:cs="Times New Roman"/>
          <w:sz w:val="24"/>
          <w:szCs w:val="24"/>
        </w:rPr>
        <w:t>меню, утвержденного директором школы и организатором питания Калькуляция меню производится</w:t>
      </w:r>
      <w:proofErr w:type="gramEnd"/>
      <w:r w:rsidR="002E100F" w:rsidRPr="00BB135C">
        <w:rPr>
          <w:rFonts w:ascii="Times New Roman" w:hAnsi="Times New Roman" w:cs="Times New Roman"/>
          <w:sz w:val="24"/>
          <w:szCs w:val="24"/>
        </w:rPr>
        <w:t xml:space="preserve"> в соответствии со Сборником рецептур.</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8.4.</w:t>
      </w:r>
      <w:r w:rsidRPr="00BB135C">
        <w:rPr>
          <w:rFonts w:ascii="Times New Roman" w:hAnsi="Times New Roman" w:cs="Times New Roman"/>
          <w:sz w:val="24"/>
          <w:szCs w:val="24"/>
        </w:rPr>
        <w:tab/>
        <w:t>Питание должно обеспечивать физиологические нормы обучающихся в белках, жирах, углеводах, витаминах, минеральных и энергетических элементах.</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8.5.</w:t>
      </w:r>
      <w:r w:rsidRPr="00BB135C">
        <w:rPr>
          <w:rFonts w:ascii="Times New Roman" w:hAnsi="Times New Roman" w:cs="Times New Roman"/>
          <w:sz w:val="24"/>
          <w:szCs w:val="24"/>
        </w:rPr>
        <w:tab/>
        <w:t>При приготовлении блюд необходимо руководствоваться рецептурой блюд и кулинарных продуктов.</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8.6.</w:t>
      </w:r>
      <w:r w:rsidRPr="00BB135C">
        <w:rPr>
          <w:rFonts w:ascii="Times New Roman" w:hAnsi="Times New Roman" w:cs="Times New Roman"/>
          <w:sz w:val="24"/>
          <w:szCs w:val="24"/>
        </w:rPr>
        <w:tab/>
        <w:t>Повара должны быть обеспечены технологическими картами с указанием рациона продуктов питания и количества готовой продукции, кратко изложенной технологией приготовления блюд.</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8.7.</w:t>
      </w:r>
      <w:r w:rsidRPr="00BB135C">
        <w:rPr>
          <w:rFonts w:ascii="Times New Roman" w:hAnsi="Times New Roman" w:cs="Times New Roman"/>
          <w:sz w:val="24"/>
          <w:szCs w:val="24"/>
        </w:rPr>
        <w:tab/>
        <w:t xml:space="preserve">Приказом директора до 1 сентября сроком на один год в организации, осуществляющей образовательную деятельность, создается комиссия по </w:t>
      </w:r>
      <w:proofErr w:type="gramStart"/>
      <w:r w:rsidRPr="00BB135C">
        <w:rPr>
          <w:rFonts w:ascii="Times New Roman" w:hAnsi="Times New Roman" w:cs="Times New Roman"/>
          <w:sz w:val="24"/>
          <w:szCs w:val="24"/>
        </w:rPr>
        <w:t>контролю за</w:t>
      </w:r>
      <w:proofErr w:type="gramEnd"/>
      <w:r w:rsidRPr="00BB135C">
        <w:rPr>
          <w:rFonts w:ascii="Times New Roman" w:hAnsi="Times New Roman" w:cs="Times New Roman"/>
          <w:sz w:val="24"/>
          <w:szCs w:val="24"/>
        </w:rPr>
        <w:t xml:space="preserve"> организацией и качеством питания, бракеражу готовой продукции, в обязанности которой входит контроль качества готовой пищи до приема ее детьми и ведение журнала бракеража готовой пищевой продукции.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8.8.</w:t>
      </w:r>
      <w:r w:rsidRPr="00BB135C">
        <w:rPr>
          <w:rFonts w:ascii="Times New Roman" w:hAnsi="Times New Roman" w:cs="Times New Roman"/>
          <w:sz w:val="24"/>
          <w:szCs w:val="24"/>
        </w:rPr>
        <w:tab/>
        <w:t>Запрещается распределение блюд без оценки их комиссией и без соответствующей записи в журнале бракеража.</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8.9.</w:t>
      </w:r>
      <w:r w:rsidRPr="00BB135C">
        <w:rPr>
          <w:rFonts w:ascii="Times New Roman" w:hAnsi="Times New Roman" w:cs="Times New Roman"/>
          <w:sz w:val="24"/>
          <w:szCs w:val="24"/>
        </w:rPr>
        <w:tab/>
        <w:t xml:space="preserve">В состав комиссии по </w:t>
      </w:r>
      <w:proofErr w:type="gramStart"/>
      <w:r w:rsidRPr="00BB135C">
        <w:rPr>
          <w:rFonts w:ascii="Times New Roman" w:hAnsi="Times New Roman" w:cs="Times New Roman"/>
          <w:sz w:val="24"/>
          <w:szCs w:val="24"/>
        </w:rPr>
        <w:t>контролю за</w:t>
      </w:r>
      <w:proofErr w:type="gramEnd"/>
      <w:r w:rsidRPr="00BB135C">
        <w:rPr>
          <w:rFonts w:ascii="Times New Roman" w:hAnsi="Times New Roman" w:cs="Times New Roman"/>
          <w:sz w:val="24"/>
          <w:szCs w:val="24"/>
        </w:rPr>
        <w:t xml:space="preserve"> организацией и качеством питания, бракеражу готовой продукции могут </w:t>
      </w:r>
      <w:r w:rsidR="00BE58C3" w:rsidRPr="00BB135C">
        <w:rPr>
          <w:rFonts w:ascii="Times New Roman" w:hAnsi="Times New Roman" w:cs="Times New Roman"/>
          <w:sz w:val="24"/>
          <w:szCs w:val="24"/>
        </w:rPr>
        <w:t>входить: директор, заведующая столовой</w:t>
      </w:r>
      <w:r w:rsidRPr="00BB135C">
        <w:rPr>
          <w:rFonts w:ascii="Times New Roman" w:hAnsi="Times New Roman" w:cs="Times New Roman"/>
          <w:sz w:val="24"/>
          <w:szCs w:val="24"/>
        </w:rPr>
        <w:t xml:space="preserve">, лицо, ответственное за организацию питания, медицинский работник, представитель родительского комитета. Деятельность комиссии регламентируется Положением о комиссии по </w:t>
      </w:r>
      <w:proofErr w:type="gramStart"/>
      <w:r w:rsidRPr="00BB135C">
        <w:rPr>
          <w:rFonts w:ascii="Times New Roman" w:hAnsi="Times New Roman" w:cs="Times New Roman"/>
          <w:sz w:val="24"/>
          <w:szCs w:val="24"/>
        </w:rPr>
        <w:t>контролю за</w:t>
      </w:r>
      <w:proofErr w:type="gramEnd"/>
      <w:r w:rsidRPr="00BB135C">
        <w:rPr>
          <w:rFonts w:ascii="Times New Roman" w:hAnsi="Times New Roman" w:cs="Times New Roman"/>
          <w:sz w:val="24"/>
          <w:szCs w:val="24"/>
        </w:rPr>
        <w:t xml:space="preserve"> организацией и качеством питания, бракеражу готовой продукции в школе и приказом директора общеобразовательной организации.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8.10.</w:t>
      </w:r>
      <w:r w:rsidRPr="00BB135C">
        <w:rPr>
          <w:rFonts w:ascii="Times New Roman" w:hAnsi="Times New Roman" w:cs="Times New Roman"/>
          <w:sz w:val="24"/>
          <w:szCs w:val="24"/>
        </w:rPr>
        <w:tab/>
        <w:t>В случае выявления в школе пищевых отравлений и острых кишечных инфекций незамедлительно информируются местные органы Госсанэпиднадзора.</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lastRenderedPageBreak/>
        <w:t>8.11.</w:t>
      </w:r>
      <w:r w:rsidRPr="00BB135C">
        <w:rPr>
          <w:rFonts w:ascii="Times New Roman" w:hAnsi="Times New Roman" w:cs="Times New Roman"/>
          <w:sz w:val="24"/>
          <w:szCs w:val="24"/>
        </w:rPr>
        <w:tab/>
        <w:t>Органолептическая оценка блюд</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8.11.1.</w:t>
      </w:r>
      <w:r w:rsidRPr="00BB135C">
        <w:rPr>
          <w:rFonts w:ascii="Times New Roman" w:hAnsi="Times New Roman" w:cs="Times New Roman"/>
          <w:sz w:val="24"/>
          <w:szCs w:val="24"/>
        </w:rPr>
        <w:tab/>
        <w:t>Органолептическая оценка блюд осуществляется по следующим показателям:</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цвет, внешний вид (форма, прозрачность и т.д.), консистенция, запах и вкус. В зависимости от группы блюд уделяется внимание характерным для них органолептическим характеристикам;</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холодные закуски: в овощных салатах консистенция овощей характеризует степень свежести;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измененный</w:t>
      </w:r>
      <w:r w:rsidRPr="00BB135C">
        <w:rPr>
          <w:rFonts w:ascii="Times New Roman" w:hAnsi="Times New Roman" w:cs="Times New Roman"/>
          <w:sz w:val="24"/>
          <w:szCs w:val="24"/>
        </w:rPr>
        <w:tab/>
        <w:t>цвет</w:t>
      </w:r>
      <w:r w:rsidRPr="00BB135C">
        <w:rPr>
          <w:rFonts w:ascii="Times New Roman" w:hAnsi="Times New Roman" w:cs="Times New Roman"/>
          <w:sz w:val="24"/>
          <w:szCs w:val="24"/>
        </w:rPr>
        <w:tab/>
        <w:t>овощей</w:t>
      </w:r>
      <w:r w:rsidRPr="00BB135C">
        <w:rPr>
          <w:rFonts w:ascii="Times New Roman" w:hAnsi="Times New Roman" w:cs="Times New Roman"/>
          <w:sz w:val="24"/>
          <w:szCs w:val="24"/>
        </w:rPr>
        <w:tab/>
        <w:t>указывает</w:t>
      </w:r>
      <w:r w:rsidRPr="00BB135C">
        <w:rPr>
          <w:rFonts w:ascii="Times New Roman" w:hAnsi="Times New Roman" w:cs="Times New Roman"/>
          <w:sz w:val="24"/>
          <w:szCs w:val="24"/>
        </w:rPr>
        <w:tab/>
        <w:t>на</w:t>
      </w:r>
      <w:r w:rsidRPr="00BB135C">
        <w:rPr>
          <w:rFonts w:ascii="Times New Roman" w:hAnsi="Times New Roman" w:cs="Times New Roman"/>
          <w:sz w:val="24"/>
          <w:szCs w:val="24"/>
        </w:rPr>
        <w:tab/>
        <w:t>нарушение</w:t>
      </w:r>
      <w:r w:rsidRPr="00BB135C">
        <w:rPr>
          <w:rFonts w:ascii="Times New Roman" w:hAnsi="Times New Roman" w:cs="Times New Roman"/>
          <w:sz w:val="24"/>
          <w:szCs w:val="24"/>
        </w:rPr>
        <w:tab/>
        <w:t>условий</w:t>
      </w:r>
      <w:r w:rsidRPr="00BB135C">
        <w:rPr>
          <w:rFonts w:ascii="Times New Roman" w:hAnsi="Times New Roman" w:cs="Times New Roman"/>
          <w:sz w:val="24"/>
          <w:szCs w:val="24"/>
        </w:rPr>
        <w:tab/>
        <w:t>хранения</w:t>
      </w:r>
      <w:r w:rsidRPr="00BB135C">
        <w:rPr>
          <w:rFonts w:ascii="Times New Roman" w:hAnsi="Times New Roman" w:cs="Times New Roman"/>
          <w:sz w:val="24"/>
          <w:szCs w:val="24"/>
        </w:rPr>
        <w:tab/>
        <w:t>и несоблюдение технологии;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консистенция свежих овощей является упругой и сочной;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супы: основным органолептическим показателем является вкус, который зависит от состава продуктов и вкусовых компонентов;</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оценивается цвет и прозрачность бульона и консистенция продуктов, которая должна быть мягкой, с соблюдением формы;</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овощные блюда: цвет овощей должен быть характерным для каждого вида в отдельности;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консистенция мягкая, сочная;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блюда из круп:</w:t>
      </w:r>
      <w:r w:rsidRPr="00BB135C">
        <w:rPr>
          <w:rFonts w:ascii="Times New Roman" w:hAnsi="Times New Roman" w:cs="Times New Roman"/>
          <w:sz w:val="24"/>
          <w:szCs w:val="24"/>
        </w:rPr>
        <w:tab/>
        <w:t>жидкая масса должна быть мягкой, зерна сохраняют форму иэластичность;</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густая масса - крупа должна быть разварена, доведена до мягкой пасты;</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 xml:space="preserve">цвет и вкус - </w:t>
      </w:r>
      <w:proofErr w:type="gramStart"/>
      <w:r w:rsidRPr="00BB135C">
        <w:rPr>
          <w:rFonts w:ascii="Times New Roman" w:hAnsi="Times New Roman" w:cs="Times New Roman"/>
          <w:sz w:val="24"/>
          <w:szCs w:val="24"/>
        </w:rPr>
        <w:t>специфичные</w:t>
      </w:r>
      <w:proofErr w:type="gramEnd"/>
      <w:r w:rsidRPr="00BB135C">
        <w:rPr>
          <w:rFonts w:ascii="Times New Roman" w:hAnsi="Times New Roman" w:cs="Times New Roman"/>
          <w:sz w:val="24"/>
          <w:szCs w:val="24"/>
        </w:rPr>
        <w:t xml:space="preserve"> для каждого вида круп;</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блюда из рыбы: определяются вкус, запах и консистенция, которые должны быть специфичными для рыбы;</w:t>
      </w:r>
    </w:p>
    <w:p w:rsidR="002E100F" w:rsidRPr="00BB135C" w:rsidRDefault="002E100F" w:rsidP="00F46E06">
      <w:pPr>
        <w:spacing w:after="0"/>
        <w:jc w:val="both"/>
        <w:rPr>
          <w:rFonts w:ascii="Times New Roman" w:hAnsi="Times New Roman" w:cs="Times New Roman"/>
          <w:sz w:val="24"/>
          <w:szCs w:val="24"/>
        </w:rPr>
      </w:pPr>
      <w:proofErr w:type="gramStart"/>
      <w:r w:rsidRPr="00BB135C">
        <w:rPr>
          <w:rFonts w:ascii="Times New Roman" w:hAnsi="Times New Roman" w:cs="Times New Roman"/>
          <w:sz w:val="24"/>
          <w:szCs w:val="24"/>
        </w:rPr>
        <w:t>•</w:t>
      </w:r>
      <w:r w:rsidRPr="00BB135C">
        <w:rPr>
          <w:rFonts w:ascii="Times New Roman" w:hAnsi="Times New Roman" w:cs="Times New Roman"/>
          <w:sz w:val="24"/>
          <w:szCs w:val="24"/>
        </w:rPr>
        <w:tab/>
        <w:t>консистенция - мягкая, сочная, с сохранением формы; вареная рыба - вкус, характерный для рыбы, рыба жареная - приятный вкус рыбы и жира;</w:t>
      </w:r>
      <w:proofErr w:type="gramEnd"/>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блюда из мяса: основной органолептический показатель - консистенция, которая является сочной, эластичной и мягкой;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клейкая консистенция указывает на наличие свежего хлеба или большого количества хлеба; запах и вкус - специфичные для мяса. При резании мяса выделяется прозрачный сок;</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блюда из птицы: консистенция мягкая и сочная, мясо легко отделяется от костей, вкус и запах - специфичные для мяса птицы;</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сладкие блюда: желе имеет желатиновую консистенцию, однородно, эластично;</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в компоте определяется концентрация сиропа, соотношение между фруктами и жидкостью;</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консистенция</w:t>
      </w:r>
      <w:r w:rsidRPr="00BB135C">
        <w:rPr>
          <w:rFonts w:ascii="Times New Roman" w:hAnsi="Times New Roman" w:cs="Times New Roman"/>
          <w:sz w:val="24"/>
          <w:szCs w:val="24"/>
        </w:rPr>
        <w:tab/>
        <w:t>суфле</w:t>
      </w:r>
      <w:r w:rsidRPr="00BB135C">
        <w:rPr>
          <w:rFonts w:ascii="Times New Roman" w:hAnsi="Times New Roman" w:cs="Times New Roman"/>
          <w:sz w:val="24"/>
          <w:szCs w:val="24"/>
        </w:rPr>
        <w:tab/>
        <w:t>нежная,</w:t>
      </w:r>
      <w:r w:rsidRPr="00BB135C">
        <w:rPr>
          <w:rFonts w:ascii="Times New Roman" w:hAnsi="Times New Roman" w:cs="Times New Roman"/>
          <w:sz w:val="24"/>
          <w:szCs w:val="24"/>
        </w:rPr>
        <w:tab/>
        <w:t>пушистая,</w:t>
      </w:r>
      <w:r w:rsidRPr="00BB135C">
        <w:rPr>
          <w:rFonts w:ascii="Times New Roman" w:hAnsi="Times New Roman" w:cs="Times New Roman"/>
          <w:sz w:val="24"/>
          <w:szCs w:val="24"/>
        </w:rPr>
        <w:tab/>
        <w:t>сочная,</w:t>
      </w:r>
      <w:r w:rsidRPr="00BB135C">
        <w:rPr>
          <w:rFonts w:ascii="Times New Roman" w:hAnsi="Times New Roman" w:cs="Times New Roman"/>
          <w:sz w:val="24"/>
          <w:szCs w:val="24"/>
        </w:rPr>
        <w:tab/>
        <w:t>ноздреватая,</w:t>
      </w:r>
      <w:r w:rsidRPr="00BB135C">
        <w:rPr>
          <w:rFonts w:ascii="Times New Roman" w:hAnsi="Times New Roman" w:cs="Times New Roman"/>
          <w:sz w:val="24"/>
          <w:szCs w:val="24"/>
        </w:rPr>
        <w:tab/>
        <w:t>аромат специфический;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соусы: качество определяется цветом, концентрацией бульона и компонентов, консистенция однородная, без сгустков;</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напитки: определяется концентрация, цвет, вкус, аромат и температура чая, какао;</w:t>
      </w:r>
    </w:p>
    <w:p w:rsidR="002E100F" w:rsidRPr="00BB135C" w:rsidRDefault="002E100F" w:rsidP="00F46E06">
      <w:pPr>
        <w:spacing w:after="0"/>
        <w:jc w:val="both"/>
        <w:rPr>
          <w:rFonts w:ascii="Times New Roman" w:hAnsi="Times New Roman" w:cs="Times New Roman"/>
          <w:sz w:val="24"/>
          <w:szCs w:val="24"/>
        </w:rPr>
      </w:pPr>
      <w:proofErr w:type="gramStart"/>
      <w:r w:rsidRPr="00BB135C">
        <w:rPr>
          <w:rFonts w:ascii="Times New Roman" w:hAnsi="Times New Roman" w:cs="Times New Roman"/>
          <w:sz w:val="24"/>
          <w:szCs w:val="24"/>
        </w:rPr>
        <w:t>•</w:t>
      </w:r>
      <w:r w:rsidRPr="00BB135C">
        <w:rPr>
          <w:rFonts w:ascii="Times New Roman" w:hAnsi="Times New Roman" w:cs="Times New Roman"/>
          <w:sz w:val="24"/>
          <w:szCs w:val="24"/>
        </w:rPr>
        <w:tab/>
        <w:t>мучные изделия: тесто несоленое - консистенция мягкая, эластичная: с дрожжами - эластичная, рыхлая; для блинов - эластичная; слоеное - пористое, хрупкое.</w:t>
      </w:r>
      <w:proofErr w:type="gramEnd"/>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8.11.2.</w:t>
      </w:r>
      <w:r w:rsidRPr="00BB135C">
        <w:rPr>
          <w:rFonts w:ascii="Times New Roman" w:hAnsi="Times New Roman" w:cs="Times New Roman"/>
          <w:sz w:val="24"/>
          <w:szCs w:val="24"/>
        </w:rPr>
        <w:tab/>
        <w:t xml:space="preserve">Блюда из мяса, рыбы и пр. оцениваются по качеству термической обработки и запаху, после чего делятся на три части и каждый член комиссии дегустирует их, придерживая во рту для определения вкуса. Не рекомендуется </w:t>
      </w:r>
      <w:proofErr w:type="gramStart"/>
      <w:r w:rsidRPr="00BB135C">
        <w:rPr>
          <w:rFonts w:ascii="Times New Roman" w:hAnsi="Times New Roman" w:cs="Times New Roman"/>
          <w:sz w:val="24"/>
          <w:szCs w:val="24"/>
        </w:rPr>
        <w:t>повторное</w:t>
      </w:r>
      <w:proofErr w:type="gramEnd"/>
      <w:r w:rsidRPr="00BB135C">
        <w:rPr>
          <w:rFonts w:ascii="Times New Roman" w:hAnsi="Times New Roman" w:cs="Times New Roman"/>
          <w:sz w:val="24"/>
          <w:szCs w:val="24"/>
        </w:rPr>
        <w:t xml:space="preserve"> </w:t>
      </w:r>
      <w:proofErr w:type="spellStart"/>
      <w:r w:rsidRPr="00BB135C">
        <w:rPr>
          <w:rFonts w:ascii="Times New Roman" w:hAnsi="Times New Roman" w:cs="Times New Roman"/>
          <w:sz w:val="24"/>
          <w:szCs w:val="24"/>
        </w:rPr>
        <w:t>дегустирование</w:t>
      </w:r>
      <w:proofErr w:type="spellEnd"/>
      <w:r w:rsidRPr="00BB135C">
        <w:rPr>
          <w:rFonts w:ascii="Times New Roman" w:hAnsi="Times New Roman" w:cs="Times New Roman"/>
          <w:sz w:val="24"/>
          <w:szCs w:val="24"/>
        </w:rPr>
        <w:t xml:space="preserve"> того же блюда. Для удаления вкуса, сохраняющегося после каждой дегустации, используются лимоны, черный хлеб и крепкий чай без сахара.</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8.11.3.</w:t>
      </w:r>
      <w:r w:rsidRPr="00BB135C">
        <w:rPr>
          <w:rFonts w:ascii="Times New Roman" w:hAnsi="Times New Roman" w:cs="Times New Roman"/>
          <w:sz w:val="24"/>
          <w:szCs w:val="24"/>
        </w:rPr>
        <w:tab/>
        <w:t>При оценке внешнего вида блюд определяются цвет, форма, структура, идентичность, эластичность, прозрачность.</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lastRenderedPageBreak/>
        <w:t>8.11.4.</w:t>
      </w:r>
      <w:r w:rsidRPr="00BB135C">
        <w:rPr>
          <w:rFonts w:ascii="Times New Roman" w:hAnsi="Times New Roman" w:cs="Times New Roman"/>
          <w:sz w:val="24"/>
          <w:szCs w:val="24"/>
        </w:rPr>
        <w:tab/>
        <w:t>Запах определяется следующим образом: делается энергичный короткий вдох, после чего дыхание задерживается на 2-3 секунды, а затем осуществляется выдох.</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8.11.5.</w:t>
      </w:r>
      <w:r w:rsidRPr="00BB135C">
        <w:rPr>
          <w:rFonts w:ascii="Times New Roman" w:hAnsi="Times New Roman" w:cs="Times New Roman"/>
          <w:sz w:val="24"/>
          <w:szCs w:val="24"/>
        </w:rPr>
        <w:tab/>
        <w:t>Не разрешается распределение блюд, если они имеют запах и вкус, не свойственные данным блюдам или являющиеся посторонними; консистенцию, которая им не соответствует; признаки порчи; меньший вес, чем указано в меню; большое количество соли и т.д. Запрещаются также блюда, которые не подвергались достаточной термической обработке или подгорели.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8.11.6.</w:t>
      </w:r>
      <w:r w:rsidRPr="00BB135C">
        <w:rPr>
          <w:rFonts w:ascii="Times New Roman" w:hAnsi="Times New Roman" w:cs="Times New Roman"/>
          <w:sz w:val="24"/>
          <w:szCs w:val="24"/>
        </w:rPr>
        <w:tab/>
        <w:t>Если устанавливаются другие недостатки (недосол, изменение цвета, формы и пр.), блюда возвращаются на пищеблок для их устранения.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8.11.7.</w:t>
      </w:r>
      <w:r w:rsidRPr="00BB135C">
        <w:rPr>
          <w:rFonts w:ascii="Times New Roman" w:hAnsi="Times New Roman" w:cs="Times New Roman"/>
          <w:sz w:val="24"/>
          <w:szCs w:val="24"/>
        </w:rPr>
        <w:tab/>
        <w:t>Средний вес блюд не должен отличаться от указанного веса в меню (из сковороды взвешиваются три пробы, смешиваются и делятся на три).</w:t>
      </w:r>
    </w:p>
    <w:p w:rsidR="002E100F" w:rsidRPr="00BB135C" w:rsidRDefault="002E100F" w:rsidP="002E100F">
      <w:pPr>
        <w:jc w:val="both"/>
        <w:rPr>
          <w:rFonts w:ascii="Times New Roman" w:hAnsi="Times New Roman" w:cs="Times New Roman"/>
          <w:b/>
          <w:sz w:val="24"/>
          <w:szCs w:val="24"/>
        </w:rPr>
      </w:pPr>
      <w:r w:rsidRPr="00BB135C">
        <w:rPr>
          <w:rFonts w:ascii="Times New Roman" w:hAnsi="Times New Roman" w:cs="Times New Roman"/>
          <w:b/>
          <w:sz w:val="24"/>
          <w:szCs w:val="24"/>
        </w:rPr>
        <w:t>9.</w:t>
      </w:r>
      <w:r w:rsidRPr="00BB135C">
        <w:rPr>
          <w:rFonts w:ascii="Times New Roman" w:hAnsi="Times New Roman" w:cs="Times New Roman"/>
          <w:b/>
          <w:sz w:val="24"/>
          <w:szCs w:val="24"/>
        </w:rPr>
        <w:tab/>
        <w:t xml:space="preserve">Организация обслуживания </w:t>
      </w:r>
      <w:proofErr w:type="gramStart"/>
      <w:r w:rsidRPr="00BB135C">
        <w:rPr>
          <w:rFonts w:ascii="Times New Roman" w:hAnsi="Times New Roman" w:cs="Times New Roman"/>
          <w:b/>
          <w:sz w:val="24"/>
          <w:szCs w:val="24"/>
        </w:rPr>
        <w:t>обучающихся</w:t>
      </w:r>
      <w:proofErr w:type="gramEnd"/>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9.1.</w:t>
      </w:r>
      <w:r w:rsidRPr="00BB135C">
        <w:rPr>
          <w:rFonts w:ascii="Times New Roman" w:hAnsi="Times New Roman" w:cs="Times New Roman"/>
          <w:sz w:val="24"/>
          <w:szCs w:val="24"/>
        </w:rPr>
        <w:tab/>
        <w:t>Питание обучающихся школы организуется в течение всего учебного года, исключая дни каникул</w:t>
      </w:r>
      <w:r w:rsidR="00BE58C3" w:rsidRPr="00BB135C">
        <w:rPr>
          <w:rFonts w:ascii="Times New Roman" w:hAnsi="Times New Roman" w:cs="Times New Roman"/>
          <w:sz w:val="24"/>
          <w:szCs w:val="24"/>
        </w:rPr>
        <w:t xml:space="preserve"> (за исключением организации питания детей находящихся в лагере) </w:t>
      </w:r>
      <w:r w:rsidRPr="00BB135C">
        <w:rPr>
          <w:rFonts w:ascii="Times New Roman" w:hAnsi="Times New Roman" w:cs="Times New Roman"/>
          <w:sz w:val="24"/>
          <w:szCs w:val="24"/>
        </w:rPr>
        <w:t xml:space="preserve"> и выходные дни.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9.2.</w:t>
      </w:r>
      <w:r w:rsidRPr="00BB135C">
        <w:rPr>
          <w:rFonts w:ascii="Times New Roman" w:hAnsi="Times New Roman" w:cs="Times New Roman"/>
          <w:sz w:val="24"/>
          <w:szCs w:val="24"/>
        </w:rPr>
        <w:tab/>
        <w:t>В летнее время горячее питание получают дети, посещающие оздоровительный лагерь дневного пребывания и спортивно-оздоровительные кружки и секции в соответствии с заявлениями родителей (законных представителей).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9.3.</w:t>
      </w:r>
      <w:r w:rsidRPr="00BB135C">
        <w:rPr>
          <w:rFonts w:ascii="Times New Roman" w:hAnsi="Times New Roman" w:cs="Times New Roman"/>
          <w:sz w:val="24"/>
          <w:szCs w:val="24"/>
        </w:rPr>
        <w:tab/>
        <w:t xml:space="preserve">Время получения </w:t>
      </w:r>
      <w:proofErr w:type="gramStart"/>
      <w:r w:rsidRPr="00BB135C">
        <w:rPr>
          <w:rFonts w:ascii="Times New Roman" w:hAnsi="Times New Roman" w:cs="Times New Roman"/>
          <w:sz w:val="24"/>
          <w:szCs w:val="24"/>
        </w:rPr>
        <w:t>обучающимися</w:t>
      </w:r>
      <w:proofErr w:type="gramEnd"/>
      <w:r w:rsidRPr="00BB135C">
        <w:rPr>
          <w:rFonts w:ascii="Times New Roman" w:hAnsi="Times New Roman" w:cs="Times New Roman"/>
          <w:sz w:val="24"/>
          <w:szCs w:val="24"/>
        </w:rPr>
        <w:t xml:space="preserve"> горячего питания зависит от распорядка работы общеобразовательной организации, графика, утвержденного директором школы. Расписание занятий должно предусматривать перерыв </w:t>
      </w:r>
      <w:proofErr w:type="gramStart"/>
      <w:r w:rsidRPr="00BB135C">
        <w:rPr>
          <w:rFonts w:ascii="Times New Roman" w:hAnsi="Times New Roman" w:cs="Times New Roman"/>
          <w:sz w:val="24"/>
          <w:szCs w:val="24"/>
        </w:rPr>
        <w:t>достаточной</w:t>
      </w:r>
      <w:proofErr w:type="gramEnd"/>
      <w:r w:rsidRPr="00BB135C">
        <w:rPr>
          <w:rFonts w:ascii="Times New Roman" w:hAnsi="Times New Roman" w:cs="Times New Roman"/>
          <w:sz w:val="24"/>
          <w:szCs w:val="24"/>
        </w:rPr>
        <w:t xml:space="preserve"> продолжительностидля питания обучающихся.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9.4.</w:t>
      </w:r>
      <w:r w:rsidRPr="00BB135C">
        <w:rPr>
          <w:rFonts w:ascii="Times New Roman" w:hAnsi="Times New Roman" w:cs="Times New Roman"/>
          <w:sz w:val="24"/>
          <w:szCs w:val="24"/>
        </w:rPr>
        <w:tab/>
        <w:t>В организации, осуществляющей образовательную деятельность, приказом директора школы из числа педагогических работников может назначаться лицо, ответственное за организацию питания детей начальной школы, а также лицо, ответственное за организацию питания детей льготных категорий. Ежедневный учет детей, получающих питание, ведет ответственный за организацию питания. По окончании месяца он представляет отчет главному бухгалтеру о фактическом получении питания.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9.5.</w:t>
      </w:r>
      <w:r w:rsidRPr="00BB135C">
        <w:rPr>
          <w:rFonts w:ascii="Times New Roman" w:hAnsi="Times New Roman" w:cs="Times New Roman"/>
          <w:sz w:val="24"/>
          <w:szCs w:val="24"/>
        </w:rPr>
        <w:tab/>
        <w:t>Классные руководители ежедневно до уроков по</w:t>
      </w:r>
      <w:r w:rsidR="00BE58C3" w:rsidRPr="00BB135C">
        <w:rPr>
          <w:rFonts w:ascii="Times New Roman" w:hAnsi="Times New Roman" w:cs="Times New Roman"/>
          <w:sz w:val="24"/>
          <w:szCs w:val="24"/>
        </w:rPr>
        <w:t>дают сведения (</w:t>
      </w:r>
      <w:r w:rsidRPr="00BB135C">
        <w:rPr>
          <w:rFonts w:ascii="Times New Roman" w:hAnsi="Times New Roman" w:cs="Times New Roman"/>
          <w:sz w:val="24"/>
          <w:szCs w:val="24"/>
        </w:rPr>
        <w:t>лицу, ответственному за организацию питания) сведения о количестве обучающихся, присутствующих в общеобразовательной организации.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9.6.</w:t>
      </w:r>
      <w:r w:rsidRPr="00BB135C">
        <w:rPr>
          <w:rFonts w:ascii="Times New Roman" w:hAnsi="Times New Roman" w:cs="Times New Roman"/>
          <w:sz w:val="24"/>
          <w:szCs w:val="24"/>
        </w:rPr>
        <w:tab/>
        <w:t xml:space="preserve">Для получения </w:t>
      </w:r>
      <w:proofErr w:type="gramStart"/>
      <w:r w:rsidRPr="00BB135C">
        <w:rPr>
          <w:rFonts w:ascii="Times New Roman" w:hAnsi="Times New Roman" w:cs="Times New Roman"/>
          <w:sz w:val="24"/>
          <w:szCs w:val="24"/>
        </w:rPr>
        <w:t>обучающимися</w:t>
      </w:r>
      <w:proofErr w:type="gramEnd"/>
      <w:r w:rsidRPr="00BB135C">
        <w:rPr>
          <w:rFonts w:ascii="Times New Roman" w:hAnsi="Times New Roman" w:cs="Times New Roman"/>
          <w:sz w:val="24"/>
          <w:szCs w:val="24"/>
        </w:rPr>
        <w:t xml:space="preserve"> льготного питания родители (законные представители) обучающегося предоставляют заявление на имя директора организации, осуществляющей образовательную деятел</w:t>
      </w:r>
      <w:r w:rsidR="00BE58C3" w:rsidRPr="00BB135C">
        <w:rPr>
          <w:rFonts w:ascii="Times New Roman" w:hAnsi="Times New Roman" w:cs="Times New Roman"/>
          <w:sz w:val="24"/>
          <w:szCs w:val="24"/>
        </w:rPr>
        <w:t>ьность, о предоставлении льготы или иные документы, подтверждающие льготы.</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9.7.</w:t>
      </w:r>
      <w:r w:rsidRPr="00BB135C">
        <w:rPr>
          <w:rFonts w:ascii="Times New Roman" w:hAnsi="Times New Roman" w:cs="Times New Roman"/>
          <w:sz w:val="24"/>
          <w:szCs w:val="24"/>
        </w:rPr>
        <w:tab/>
        <w:t xml:space="preserve">Для обеспечения своевременного получения горячего питания </w:t>
      </w:r>
      <w:proofErr w:type="gramStart"/>
      <w:r w:rsidRPr="00BB135C">
        <w:rPr>
          <w:rFonts w:ascii="Times New Roman" w:hAnsi="Times New Roman" w:cs="Times New Roman"/>
          <w:sz w:val="24"/>
          <w:szCs w:val="24"/>
        </w:rPr>
        <w:t>обучающимися</w:t>
      </w:r>
      <w:proofErr w:type="gramEnd"/>
      <w:r w:rsidRPr="00BB135C">
        <w:rPr>
          <w:rFonts w:ascii="Times New Roman" w:hAnsi="Times New Roman" w:cs="Times New Roman"/>
          <w:sz w:val="24"/>
          <w:szCs w:val="24"/>
        </w:rPr>
        <w:t>, накрытия столов, соблюдения гигиенического состояния зала школьной столовой, на основании приказа и штатного расписания, утвержденных директором школы, могут приниматься работники зала школьной столовой.</w:t>
      </w:r>
      <w:r w:rsidR="00BE58C3" w:rsidRPr="00BB135C">
        <w:rPr>
          <w:rFonts w:ascii="Times New Roman" w:hAnsi="Times New Roman" w:cs="Times New Roman"/>
          <w:sz w:val="24"/>
          <w:szCs w:val="24"/>
        </w:rPr>
        <w:t xml:space="preserve"> </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9.8.</w:t>
      </w:r>
      <w:r w:rsidRPr="00BB135C">
        <w:rPr>
          <w:rFonts w:ascii="Times New Roman" w:hAnsi="Times New Roman" w:cs="Times New Roman"/>
          <w:sz w:val="24"/>
          <w:szCs w:val="24"/>
        </w:rPr>
        <w:tab/>
        <w:t xml:space="preserve">Питание </w:t>
      </w:r>
      <w:proofErr w:type="gramStart"/>
      <w:r w:rsidRPr="00BB135C">
        <w:rPr>
          <w:rFonts w:ascii="Times New Roman" w:hAnsi="Times New Roman" w:cs="Times New Roman"/>
          <w:sz w:val="24"/>
          <w:szCs w:val="24"/>
        </w:rPr>
        <w:t>обучающихся</w:t>
      </w:r>
      <w:proofErr w:type="gramEnd"/>
      <w:r w:rsidRPr="00BB135C">
        <w:rPr>
          <w:rFonts w:ascii="Times New Roman" w:hAnsi="Times New Roman" w:cs="Times New Roman"/>
          <w:sz w:val="24"/>
          <w:szCs w:val="24"/>
        </w:rPr>
        <w:t xml:space="preserve"> осуществляется в соответствии с Положением об организации питания обучающихся в школе, организованно, по классам, под наблюдением классно</w:t>
      </w:r>
      <w:r w:rsidR="00BE58C3" w:rsidRPr="00BB135C">
        <w:rPr>
          <w:rFonts w:ascii="Times New Roman" w:hAnsi="Times New Roman" w:cs="Times New Roman"/>
          <w:sz w:val="24"/>
          <w:szCs w:val="24"/>
        </w:rPr>
        <w:t xml:space="preserve">го руководителя, </w:t>
      </w:r>
      <w:proofErr w:type="spellStart"/>
      <w:r w:rsidR="00BE58C3" w:rsidRPr="00BB135C">
        <w:rPr>
          <w:rFonts w:ascii="Times New Roman" w:hAnsi="Times New Roman" w:cs="Times New Roman"/>
          <w:sz w:val="24"/>
          <w:szCs w:val="24"/>
        </w:rPr>
        <w:t>тьютора</w:t>
      </w:r>
      <w:proofErr w:type="spellEnd"/>
      <w:r w:rsidR="00BE58C3" w:rsidRPr="00BB135C">
        <w:rPr>
          <w:rFonts w:ascii="Times New Roman" w:hAnsi="Times New Roman" w:cs="Times New Roman"/>
          <w:sz w:val="24"/>
          <w:szCs w:val="24"/>
        </w:rPr>
        <w:t xml:space="preserve"> </w:t>
      </w:r>
      <w:r w:rsidRPr="00BB135C">
        <w:rPr>
          <w:rFonts w:ascii="Times New Roman" w:hAnsi="Times New Roman" w:cs="Times New Roman"/>
          <w:sz w:val="24"/>
          <w:szCs w:val="24"/>
        </w:rPr>
        <w:t xml:space="preserve"> или другого сотрудника школы.</w:t>
      </w:r>
    </w:p>
    <w:p w:rsidR="002E100F" w:rsidRPr="00BB135C" w:rsidRDefault="002E100F" w:rsidP="002E100F">
      <w:pPr>
        <w:jc w:val="both"/>
        <w:rPr>
          <w:rFonts w:ascii="Times New Roman" w:hAnsi="Times New Roman" w:cs="Times New Roman"/>
          <w:b/>
          <w:sz w:val="24"/>
          <w:szCs w:val="24"/>
        </w:rPr>
      </w:pPr>
      <w:r w:rsidRPr="00BB135C">
        <w:rPr>
          <w:rFonts w:ascii="Times New Roman" w:hAnsi="Times New Roman" w:cs="Times New Roman"/>
          <w:b/>
          <w:sz w:val="24"/>
          <w:szCs w:val="24"/>
        </w:rPr>
        <w:t>10.</w:t>
      </w:r>
      <w:r w:rsidRPr="00BB135C">
        <w:rPr>
          <w:rFonts w:ascii="Times New Roman" w:hAnsi="Times New Roman" w:cs="Times New Roman"/>
          <w:b/>
          <w:sz w:val="24"/>
          <w:szCs w:val="24"/>
        </w:rPr>
        <w:tab/>
        <w:t>Ответственность</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10.1.</w:t>
      </w:r>
      <w:r w:rsidRPr="00BB135C">
        <w:rPr>
          <w:rFonts w:ascii="Times New Roman" w:hAnsi="Times New Roman" w:cs="Times New Roman"/>
          <w:sz w:val="24"/>
          <w:szCs w:val="24"/>
        </w:rPr>
        <w:tab/>
      </w:r>
      <w:proofErr w:type="gramStart"/>
      <w:r w:rsidRPr="00BB135C">
        <w:rPr>
          <w:rFonts w:ascii="Times New Roman" w:hAnsi="Times New Roman" w:cs="Times New Roman"/>
          <w:sz w:val="24"/>
          <w:szCs w:val="24"/>
        </w:rPr>
        <w:t xml:space="preserve">Директор школы несет ответственность в пределах своей компетенции перед обществом, обучающимися, их родителями (законными представителями) за организацию и результаты деятельности школьной столовой в соответствии с функциональными обязанностями, трудовым договором и Уставом организации, осуществляющей образовательную деятельность, а также: за учет и контроль поступивших бюджетных и внебюджетных средств; за своевременное заключение договоров на поставку продуктов </w:t>
      </w:r>
      <w:r w:rsidRPr="00BB135C">
        <w:rPr>
          <w:rFonts w:ascii="Times New Roman" w:hAnsi="Times New Roman" w:cs="Times New Roman"/>
          <w:sz w:val="24"/>
          <w:szCs w:val="24"/>
        </w:rPr>
        <w:lastRenderedPageBreak/>
        <w:t>питания;</w:t>
      </w:r>
      <w:proofErr w:type="gramEnd"/>
      <w:r w:rsidRPr="00BB135C">
        <w:rPr>
          <w:rFonts w:ascii="Times New Roman" w:hAnsi="Times New Roman" w:cs="Times New Roman"/>
          <w:sz w:val="24"/>
          <w:szCs w:val="24"/>
        </w:rPr>
        <w:t xml:space="preserve"> за своевременное проведение текущего ремонта помещений пищеблока и зала столовой; за наличие и состояние мебели в столовой, обеспечение столовой технологическим оборудованием, кухонным инвентарем и посудой, моющими и чистящими средствами в соответствии с нормативами; за обеспечение спецодеждой и средствами индивидуальной защиты работников столовой.</w:t>
      </w:r>
      <w:r w:rsidR="00BE58C3" w:rsidRPr="00BB135C">
        <w:rPr>
          <w:rFonts w:ascii="Times New Roman" w:hAnsi="Times New Roman" w:cs="Times New Roman"/>
          <w:sz w:val="24"/>
          <w:szCs w:val="24"/>
        </w:rPr>
        <w:t xml:space="preserve"> </w:t>
      </w:r>
    </w:p>
    <w:p w:rsidR="00766FEB" w:rsidRPr="00BB135C" w:rsidRDefault="002E100F" w:rsidP="000F0B13">
      <w:pPr>
        <w:jc w:val="both"/>
        <w:rPr>
          <w:rFonts w:ascii="Times New Roman" w:hAnsi="Times New Roman" w:cs="Times New Roman"/>
          <w:sz w:val="24"/>
          <w:szCs w:val="24"/>
        </w:rPr>
      </w:pPr>
      <w:r w:rsidRPr="00BB135C">
        <w:rPr>
          <w:rFonts w:ascii="Times New Roman" w:hAnsi="Times New Roman" w:cs="Times New Roman"/>
          <w:sz w:val="24"/>
          <w:szCs w:val="24"/>
        </w:rPr>
        <w:t>10.2</w:t>
      </w:r>
      <w:r w:rsidR="00766FEB" w:rsidRPr="00BB135C">
        <w:rPr>
          <w:rFonts w:ascii="Times New Roman" w:hAnsi="Times New Roman" w:cs="Times New Roman"/>
          <w:sz w:val="24"/>
          <w:szCs w:val="24"/>
        </w:rPr>
        <w:t>.</w:t>
      </w:r>
      <w:r w:rsidR="00766FEB" w:rsidRPr="00BB135C">
        <w:rPr>
          <w:rFonts w:ascii="Times New Roman" w:hAnsi="Times New Roman" w:cs="Times New Roman"/>
          <w:sz w:val="24"/>
          <w:szCs w:val="24"/>
        </w:rPr>
        <w:tab/>
        <w:t>Повар</w:t>
      </w:r>
      <w:r w:rsidRPr="00BB135C">
        <w:rPr>
          <w:rFonts w:ascii="Times New Roman" w:hAnsi="Times New Roman" w:cs="Times New Roman"/>
          <w:sz w:val="24"/>
          <w:szCs w:val="24"/>
        </w:rPr>
        <w:t xml:space="preserve"> несет ответственность в соответствии с должностной инструкцией: за соблюдение технологии и качества приготовления пищи; за качество блюд и изделий, сроки реализуемой продукции и условия хранения продукции; </w:t>
      </w:r>
      <w:r w:rsidR="00766FEB" w:rsidRPr="00BB135C">
        <w:rPr>
          <w:rFonts w:ascii="Times New Roman" w:hAnsi="Times New Roman" w:cs="Times New Roman"/>
          <w:sz w:val="24"/>
          <w:szCs w:val="24"/>
        </w:rPr>
        <w:t>за соблюдение санитарно-гигиенических норм и правил;</w:t>
      </w:r>
      <w:r w:rsidR="0097151E" w:rsidRPr="00BB135C">
        <w:rPr>
          <w:rFonts w:ascii="Times New Roman" w:hAnsi="Times New Roman" w:cs="Times New Roman"/>
          <w:sz w:val="24"/>
          <w:szCs w:val="24"/>
        </w:rPr>
        <w:t xml:space="preserve"> </w:t>
      </w:r>
      <w:r w:rsidR="00766FEB" w:rsidRPr="00BB135C">
        <w:rPr>
          <w:rFonts w:ascii="Times New Roman" w:hAnsi="Times New Roman" w:cs="Times New Roman"/>
          <w:sz w:val="24"/>
          <w:szCs w:val="24"/>
        </w:rPr>
        <w:t>за отпуск питания в соответствии с графиком</w:t>
      </w:r>
      <w:proofErr w:type="gramStart"/>
      <w:r w:rsidR="00766FEB" w:rsidRPr="00BB135C">
        <w:rPr>
          <w:rFonts w:ascii="Times New Roman" w:hAnsi="Times New Roman" w:cs="Times New Roman"/>
          <w:sz w:val="24"/>
          <w:szCs w:val="24"/>
        </w:rPr>
        <w:t>;</w:t>
      </w:r>
      <w:r w:rsidR="000F0B13" w:rsidRPr="00BB135C">
        <w:rPr>
          <w:rFonts w:ascii="Times New Roman" w:hAnsi="Times New Roman" w:cs="Times New Roman"/>
          <w:sz w:val="24"/>
          <w:szCs w:val="24"/>
        </w:rPr>
        <w:t>з</w:t>
      </w:r>
      <w:proofErr w:type="gramEnd"/>
      <w:r w:rsidR="000F0B13" w:rsidRPr="00BB135C">
        <w:rPr>
          <w:rFonts w:ascii="Times New Roman" w:hAnsi="Times New Roman" w:cs="Times New Roman"/>
          <w:sz w:val="24"/>
          <w:szCs w:val="24"/>
        </w:rPr>
        <w:t>а отпуск питания в соответствии с графиком.</w:t>
      </w:r>
      <w:r w:rsidR="0097151E" w:rsidRPr="00BB135C">
        <w:rPr>
          <w:rFonts w:ascii="Times New Roman" w:hAnsi="Times New Roman" w:cs="Times New Roman"/>
          <w:sz w:val="24"/>
          <w:szCs w:val="24"/>
        </w:rPr>
        <w:t xml:space="preserve"> </w:t>
      </w:r>
    </w:p>
    <w:p w:rsidR="002E100F" w:rsidRPr="00BB135C" w:rsidRDefault="00766FEB" w:rsidP="002E100F">
      <w:pPr>
        <w:jc w:val="both"/>
        <w:rPr>
          <w:rFonts w:ascii="Times New Roman" w:hAnsi="Times New Roman" w:cs="Times New Roman"/>
          <w:sz w:val="24"/>
          <w:szCs w:val="24"/>
        </w:rPr>
      </w:pPr>
      <w:r w:rsidRPr="00BB135C">
        <w:rPr>
          <w:rFonts w:ascii="Times New Roman" w:hAnsi="Times New Roman" w:cs="Times New Roman"/>
          <w:sz w:val="24"/>
          <w:szCs w:val="24"/>
        </w:rPr>
        <w:t xml:space="preserve">10.3. </w:t>
      </w:r>
      <w:proofErr w:type="gramStart"/>
      <w:r w:rsidRPr="00BB135C">
        <w:rPr>
          <w:rFonts w:ascii="Times New Roman" w:hAnsi="Times New Roman" w:cs="Times New Roman"/>
          <w:sz w:val="24"/>
          <w:szCs w:val="24"/>
        </w:rPr>
        <w:t xml:space="preserve">Кладовщик несет ответственность </w:t>
      </w:r>
      <w:r w:rsidR="002E100F" w:rsidRPr="00BB135C">
        <w:rPr>
          <w:rFonts w:ascii="Times New Roman" w:hAnsi="Times New Roman" w:cs="Times New Roman"/>
          <w:sz w:val="24"/>
          <w:szCs w:val="24"/>
        </w:rPr>
        <w:t>за финансово-хозяйственную деятельность столовой; за своевременное оформление документации и отчетности; за соблюдение санитарно-гигиенических норм и правил; за своевременное прохождение работниками столовой медицинского и профилактического осмотров; за отпуск питания в соответствии с графиком; за надлежащее содержание и эксплуатацию помещений, технологического оборудования и кухонного инвентаря; за ведение еженедельного товарного отчета;</w:t>
      </w:r>
      <w:proofErr w:type="gramEnd"/>
      <w:r w:rsidR="002E100F" w:rsidRPr="00BB135C">
        <w:rPr>
          <w:rFonts w:ascii="Times New Roman" w:hAnsi="Times New Roman" w:cs="Times New Roman"/>
          <w:sz w:val="24"/>
          <w:szCs w:val="24"/>
        </w:rPr>
        <w:t xml:space="preserve"> за соблюдение правил и требований охраны труда, пожарной безопасности, санитарно-гигиенических норм на пищеблоке школы.</w:t>
      </w:r>
      <w:r w:rsidR="0097151E" w:rsidRPr="00BB135C">
        <w:rPr>
          <w:rFonts w:ascii="Times New Roman" w:hAnsi="Times New Roman" w:cs="Times New Roman"/>
          <w:sz w:val="24"/>
          <w:szCs w:val="24"/>
        </w:rPr>
        <w:t xml:space="preserve"> </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10.3.</w:t>
      </w:r>
      <w:r w:rsidRPr="00BB135C">
        <w:rPr>
          <w:rFonts w:ascii="Times New Roman" w:hAnsi="Times New Roman" w:cs="Times New Roman"/>
          <w:sz w:val="24"/>
          <w:szCs w:val="24"/>
        </w:rPr>
        <w:tab/>
      </w:r>
      <w:proofErr w:type="gramStart"/>
      <w:r w:rsidRPr="00BB135C">
        <w:rPr>
          <w:rFonts w:ascii="Times New Roman" w:hAnsi="Times New Roman" w:cs="Times New Roman"/>
          <w:sz w:val="24"/>
          <w:szCs w:val="24"/>
        </w:rPr>
        <w:t xml:space="preserve">Лицо, ответственное за организацию питания, несет ответственность: за правильное формирование </w:t>
      </w:r>
      <w:r w:rsidR="000F0B13" w:rsidRPr="00BB135C">
        <w:rPr>
          <w:rFonts w:ascii="Times New Roman" w:hAnsi="Times New Roman" w:cs="Times New Roman"/>
          <w:sz w:val="24"/>
          <w:szCs w:val="24"/>
        </w:rPr>
        <w:t>сводных списков,</w:t>
      </w:r>
      <w:r w:rsidRPr="00BB135C">
        <w:rPr>
          <w:rFonts w:ascii="Times New Roman" w:hAnsi="Times New Roman" w:cs="Times New Roman"/>
          <w:sz w:val="24"/>
          <w:szCs w:val="24"/>
        </w:rPr>
        <w:t xml:space="preserve"> обучающихся для предоставления питания; учёт фактической посещаемости школьниками столовой; охват обучающихся питанием; за ежедневный порядок учета количества фактически полученных обучающимися обедов; за своевременную сдачу табеля посещаемости столовой обучающимися.</w:t>
      </w:r>
      <w:proofErr w:type="gramEnd"/>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10.4.</w:t>
      </w:r>
      <w:r w:rsidRPr="00BB135C">
        <w:rPr>
          <w:rFonts w:ascii="Times New Roman" w:hAnsi="Times New Roman" w:cs="Times New Roman"/>
          <w:sz w:val="24"/>
          <w:szCs w:val="24"/>
        </w:rPr>
        <w:tab/>
        <w:t xml:space="preserve">Ответственность за определение контингента </w:t>
      </w:r>
      <w:proofErr w:type="gramStart"/>
      <w:r w:rsidRPr="00BB135C">
        <w:rPr>
          <w:rFonts w:ascii="Times New Roman" w:hAnsi="Times New Roman" w:cs="Times New Roman"/>
          <w:sz w:val="24"/>
          <w:szCs w:val="24"/>
        </w:rPr>
        <w:t>обучающихся</w:t>
      </w:r>
      <w:proofErr w:type="gramEnd"/>
      <w:r w:rsidRPr="00BB135C">
        <w:rPr>
          <w:rFonts w:ascii="Times New Roman" w:hAnsi="Times New Roman" w:cs="Times New Roman"/>
          <w:sz w:val="24"/>
          <w:szCs w:val="24"/>
        </w:rPr>
        <w:t xml:space="preserve">, нуждающихся в бесплатном, либо льготном питании, несет </w:t>
      </w:r>
      <w:r w:rsidR="0097151E" w:rsidRPr="00BB135C">
        <w:rPr>
          <w:rFonts w:ascii="Times New Roman" w:hAnsi="Times New Roman" w:cs="Times New Roman"/>
          <w:sz w:val="24"/>
          <w:szCs w:val="24"/>
        </w:rPr>
        <w:t xml:space="preserve">сотрудник </w:t>
      </w:r>
      <w:r w:rsidRPr="00BB135C">
        <w:rPr>
          <w:rFonts w:ascii="Times New Roman" w:hAnsi="Times New Roman" w:cs="Times New Roman"/>
          <w:sz w:val="24"/>
          <w:szCs w:val="24"/>
        </w:rPr>
        <w:t>по приказу, утвержденному директором школы.</w:t>
      </w:r>
    </w:p>
    <w:p w:rsidR="002E100F" w:rsidRPr="00BB135C" w:rsidRDefault="002E100F" w:rsidP="002E100F">
      <w:pPr>
        <w:jc w:val="both"/>
        <w:rPr>
          <w:rFonts w:ascii="Times New Roman" w:hAnsi="Times New Roman" w:cs="Times New Roman"/>
          <w:b/>
          <w:sz w:val="24"/>
          <w:szCs w:val="24"/>
        </w:rPr>
      </w:pPr>
      <w:r w:rsidRPr="00BB135C">
        <w:rPr>
          <w:rFonts w:ascii="Times New Roman" w:hAnsi="Times New Roman" w:cs="Times New Roman"/>
          <w:b/>
          <w:sz w:val="24"/>
          <w:szCs w:val="24"/>
        </w:rPr>
        <w:t>11.</w:t>
      </w:r>
      <w:r w:rsidRPr="00BB135C">
        <w:rPr>
          <w:rFonts w:ascii="Times New Roman" w:hAnsi="Times New Roman" w:cs="Times New Roman"/>
          <w:b/>
          <w:sz w:val="24"/>
          <w:szCs w:val="24"/>
        </w:rPr>
        <w:tab/>
        <w:t>Контроль деятельности столовой</w:t>
      </w:r>
    </w:p>
    <w:p w:rsidR="000F0B13"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11.1.</w:t>
      </w:r>
      <w:r w:rsidRPr="00BB135C">
        <w:rPr>
          <w:rFonts w:ascii="Times New Roman" w:hAnsi="Times New Roman" w:cs="Times New Roman"/>
          <w:sz w:val="24"/>
          <w:szCs w:val="24"/>
        </w:rPr>
        <w:tab/>
        <w:t xml:space="preserve">Контроль за рациональным питанием и санитарно-гигиеническим состоянием столовой осуществляют органы </w:t>
      </w:r>
      <w:proofErr w:type="gramStart"/>
      <w:r w:rsidRPr="00BB135C">
        <w:rPr>
          <w:rFonts w:ascii="Times New Roman" w:hAnsi="Times New Roman" w:cs="Times New Roman"/>
          <w:sz w:val="24"/>
          <w:szCs w:val="24"/>
        </w:rPr>
        <w:t>государственного</w:t>
      </w:r>
      <w:proofErr w:type="gramEnd"/>
      <w:r w:rsidRPr="00BB135C">
        <w:rPr>
          <w:rFonts w:ascii="Times New Roman" w:hAnsi="Times New Roman" w:cs="Times New Roman"/>
          <w:sz w:val="24"/>
          <w:szCs w:val="24"/>
        </w:rPr>
        <w:t xml:space="preserve"> санэпидн</w:t>
      </w:r>
      <w:r w:rsidR="000F0B13" w:rsidRPr="00BB135C">
        <w:rPr>
          <w:rFonts w:ascii="Times New Roman" w:hAnsi="Times New Roman" w:cs="Times New Roman"/>
          <w:sz w:val="24"/>
          <w:szCs w:val="24"/>
        </w:rPr>
        <w:t>адзора.</w:t>
      </w:r>
    </w:p>
    <w:p w:rsidR="000F0B13"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 xml:space="preserve">11.2. Контроль качества питания по органолептическим показателям (бракераж пищи) до приема её </w:t>
      </w:r>
      <w:proofErr w:type="gramStart"/>
      <w:r w:rsidRPr="00BB135C">
        <w:rPr>
          <w:rFonts w:ascii="Times New Roman" w:hAnsi="Times New Roman" w:cs="Times New Roman"/>
          <w:sz w:val="24"/>
          <w:szCs w:val="24"/>
        </w:rPr>
        <w:t>обучающимися</w:t>
      </w:r>
      <w:proofErr w:type="gramEnd"/>
      <w:r w:rsidRPr="00BB135C">
        <w:rPr>
          <w:rFonts w:ascii="Times New Roman" w:hAnsi="Times New Roman" w:cs="Times New Roman"/>
          <w:sz w:val="24"/>
          <w:szCs w:val="24"/>
        </w:rPr>
        <w:t xml:space="preserve"> ежедневно осуществляет комиссия по контролю за организацией и качеством питания, бракеражу готовой продукции, утверждаемая руководителем школы на один год в составе не менее 3- х человек, в том числе медицинский работник. </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11.3. Контроль устранения предписаний по организации питания, ценообразования в системе школьного питания осуществляет директор общеобразовательной организации. Директор школы обеспечивает рассмотрение вопросов организации питания обучающихся на заседаниях родительских собраний и Совета школы.</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11.4.</w:t>
      </w:r>
      <w:r w:rsidRPr="00BB135C">
        <w:rPr>
          <w:rFonts w:ascii="Times New Roman" w:hAnsi="Times New Roman" w:cs="Times New Roman"/>
          <w:sz w:val="24"/>
          <w:szCs w:val="24"/>
        </w:rPr>
        <w:tab/>
        <w:t xml:space="preserve">Контроль режима и качества питания обучающихся, санитарно-технических условий на пищеблоке и в обеденном зале, соблюдения правил личной гигиены персоналом столовой и своевременности прохождения санитарного минимума осуществляет медицинский работник школы (комиссия по </w:t>
      </w:r>
      <w:proofErr w:type="gramStart"/>
      <w:r w:rsidRPr="00BB135C">
        <w:rPr>
          <w:rFonts w:ascii="Times New Roman" w:hAnsi="Times New Roman" w:cs="Times New Roman"/>
          <w:sz w:val="24"/>
          <w:szCs w:val="24"/>
        </w:rPr>
        <w:t>контролю за</w:t>
      </w:r>
      <w:proofErr w:type="gramEnd"/>
      <w:r w:rsidRPr="00BB135C">
        <w:rPr>
          <w:rFonts w:ascii="Times New Roman" w:hAnsi="Times New Roman" w:cs="Times New Roman"/>
          <w:sz w:val="24"/>
          <w:szCs w:val="24"/>
        </w:rPr>
        <w:t xml:space="preserve"> организацией и качеством питания, бракеражу готовой продукции).</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11.5.</w:t>
      </w:r>
      <w:r w:rsidRPr="00BB135C">
        <w:rPr>
          <w:rFonts w:ascii="Times New Roman" w:hAnsi="Times New Roman" w:cs="Times New Roman"/>
          <w:sz w:val="24"/>
          <w:szCs w:val="24"/>
        </w:rPr>
        <w:tab/>
        <w:t xml:space="preserve">Контроль охвата горячим питанием </w:t>
      </w:r>
      <w:proofErr w:type="gramStart"/>
      <w:r w:rsidRPr="00BB135C">
        <w:rPr>
          <w:rFonts w:ascii="Times New Roman" w:hAnsi="Times New Roman" w:cs="Times New Roman"/>
          <w:sz w:val="24"/>
          <w:szCs w:val="24"/>
        </w:rPr>
        <w:t>обучающихся</w:t>
      </w:r>
      <w:proofErr w:type="gramEnd"/>
      <w:r w:rsidRPr="00BB135C">
        <w:rPr>
          <w:rFonts w:ascii="Times New Roman" w:hAnsi="Times New Roman" w:cs="Times New Roman"/>
          <w:sz w:val="24"/>
          <w:szCs w:val="24"/>
        </w:rPr>
        <w:t xml:space="preserve"> осуществляет ответственный за организацию питания в школе.</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lastRenderedPageBreak/>
        <w:t>11.6.</w:t>
      </w:r>
      <w:r w:rsidRPr="00BB135C">
        <w:rPr>
          <w:rFonts w:ascii="Times New Roman" w:hAnsi="Times New Roman" w:cs="Times New Roman"/>
          <w:sz w:val="24"/>
          <w:szCs w:val="24"/>
        </w:rPr>
        <w:tab/>
        <w:t xml:space="preserve">Контроль соблюдения технологии и качества приготовления пищи, условий транспортировки продуктов поставщиками, соблюдения правил и требований охраны труда, пожарной безопасности, санитарно-гигиенических норм работниками школьной столовой осуществляет заведующий производством (шеф-повар) школьной столовой и комиссия по </w:t>
      </w:r>
      <w:proofErr w:type="gramStart"/>
      <w:r w:rsidRPr="00BB135C">
        <w:rPr>
          <w:rFonts w:ascii="Times New Roman" w:hAnsi="Times New Roman" w:cs="Times New Roman"/>
          <w:sz w:val="24"/>
          <w:szCs w:val="24"/>
        </w:rPr>
        <w:t>контролю за</w:t>
      </w:r>
      <w:proofErr w:type="gramEnd"/>
      <w:r w:rsidRPr="00BB135C">
        <w:rPr>
          <w:rFonts w:ascii="Times New Roman" w:hAnsi="Times New Roman" w:cs="Times New Roman"/>
          <w:sz w:val="24"/>
          <w:szCs w:val="24"/>
        </w:rPr>
        <w:t xml:space="preserve"> организацией и качеством питания, бракеражу готовой продукции.</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11.7.</w:t>
      </w:r>
      <w:r w:rsidRPr="00BB135C">
        <w:rPr>
          <w:rFonts w:ascii="Times New Roman" w:hAnsi="Times New Roman" w:cs="Times New Roman"/>
          <w:sz w:val="24"/>
          <w:szCs w:val="24"/>
        </w:rPr>
        <w:tab/>
        <w:t>Контроль наличия оборудования, инвентаря, посуды, спецодежды и индивидуальных средств защиты, а также чистящих и моющих средств осуществляет заместитель директора по административно-хозяйственной работе (завхоз).</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11.8.</w:t>
      </w:r>
      <w:r w:rsidRPr="00BB135C">
        <w:rPr>
          <w:rFonts w:ascii="Times New Roman" w:hAnsi="Times New Roman" w:cs="Times New Roman"/>
          <w:sz w:val="24"/>
          <w:szCs w:val="24"/>
        </w:rPr>
        <w:tab/>
        <w:t>Контроль соблюдения правил личной гигиены детьми осуществляют классные р</w:t>
      </w:r>
      <w:r w:rsidR="0097151E" w:rsidRPr="00BB135C">
        <w:rPr>
          <w:rFonts w:ascii="Times New Roman" w:hAnsi="Times New Roman" w:cs="Times New Roman"/>
          <w:sz w:val="24"/>
          <w:szCs w:val="24"/>
        </w:rPr>
        <w:t xml:space="preserve">уководители, </w:t>
      </w:r>
      <w:proofErr w:type="spellStart"/>
      <w:r w:rsidR="0097151E" w:rsidRPr="00BB135C">
        <w:rPr>
          <w:rFonts w:ascii="Times New Roman" w:hAnsi="Times New Roman" w:cs="Times New Roman"/>
          <w:sz w:val="24"/>
          <w:szCs w:val="24"/>
        </w:rPr>
        <w:t>тьюторы</w:t>
      </w:r>
      <w:proofErr w:type="spellEnd"/>
      <w:r w:rsidRPr="00BB135C">
        <w:rPr>
          <w:rFonts w:ascii="Times New Roman" w:hAnsi="Times New Roman" w:cs="Times New Roman"/>
          <w:sz w:val="24"/>
          <w:szCs w:val="24"/>
        </w:rPr>
        <w:t>, а также дежурный педагогический работник в столовой.</w:t>
      </w:r>
      <w:r w:rsidR="0097151E" w:rsidRPr="00BB135C">
        <w:rPr>
          <w:rFonts w:ascii="Times New Roman" w:hAnsi="Times New Roman" w:cs="Times New Roman"/>
          <w:sz w:val="24"/>
          <w:szCs w:val="24"/>
        </w:rPr>
        <w:t xml:space="preserve"> </w:t>
      </w:r>
    </w:p>
    <w:p w:rsidR="002E100F" w:rsidRPr="00BB135C" w:rsidRDefault="002E100F" w:rsidP="002E100F">
      <w:pPr>
        <w:jc w:val="both"/>
        <w:rPr>
          <w:rFonts w:ascii="Times New Roman" w:hAnsi="Times New Roman" w:cs="Times New Roman"/>
          <w:sz w:val="24"/>
          <w:szCs w:val="24"/>
        </w:rPr>
      </w:pPr>
      <w:r w:rsidRPr="00BB135C">
        <w:rPr>
          <w:rFonts w:ascii="Times New Roman" w:hAnsi="Times New Roman" w:cs="Times New Roman"/>
          <w:sz w:val="24"/>
          <w:szCs w:val="24"/>
        </w:rPr>
        <w:t>11.9.</w:t>
      </w:r>
      <w:r w:rsidRPr="00BB135C">
        <w:rPr>
          <w:rFonts w:ascii="Times New Roman" w:hAnsi="Times New Roman" w:cs="Times New Roman"/>
          <w:sz w:val="24"/>
          <w:szCs w:val="24"/>
        </w:rPr>
        <w:tab/>
        <w:t xml:space="preserve">Контроль исполнения муниципального контракта на поставку продуктов питания, за целевым использованием средств, предназначенных на питание обучающихся, осуществляет бухгалтерия по обслуживанию органов местного самоуправления </w:t>
      </w:r>
      <w:proofErr w:type="spellStart"/>
      <w:r w:rsidR="000F0B13" w:rsidRPr="00BB135C">
        <w:rPr>
          <w:rFonts w:ascii="Times New Roman" w:hAnsi="Times New Roman" w:cs="Times New Roman"/>
          <w:sz w:val="24"/>
          <w:szCs w:val="24"/>
        </w:rPr>
        <w:t>Прикубанского</w:t>
      </w:r>
      <w:proofErr w:type="spellEnd"/>
      <w:r w:rsidR="000F0B13" w:rsidRPr="00BB135C">
        <w:rPr>
          <w:rFonts w:ascii="Times New Roman" w:hAnsi="Times New Roman" w:cs="Times New Roman"/>
          <w:sz w:val="24"/>
          <w:szCs w:val="24"/>
        </w:rPr>
        <w:t xml:space="preserve"> муниципального </w:t>
      </w:r>
      <w:r w:rsidRPr="00BB135C">
        <w:rPr>
          <w:rFonts w:ascii="Times New Roman" w:hAnsi="Times New Roman" w:cs="Times New Roman"/>
          <w:sz w:val="24"/>
          <w:szCs w:val="24"/>
        </w:rPr>
        <w:t>района.</w:t>
      </w:r>
      <w:r w:rsidR="0097151E" w:rsidRPr="00BB135C">
        <w:rPr>
          <w:rFonts w:ascii="Times New Roman" w:hAnsi="Times New Roman" w:cs="Times New Roman"/>
          <w:sz w:val="24"/>
          <w:szCs w:val="24"/>
        </w:rPr>
        <w:t xml:space="preserve"> </w:t>
      </w:r>
    </w:p>
    <w:p w:rsidR="002E100F" w:rsidRPr="00BB135C" w:rsidRDefault="002E100F" w:rsidP="002E100F">
      <w:pPr>
        <w:jc w:val="both"/>
        <w:rPr>
          <w:rFonts w:ascii="Times New Roman" w:hAnsi="Times New Roman" w:cs="Times New Roman"/>
          <w:b/>
          <w:sz w:val="24"/>
          <w:szCs w:val="24"/>
        </w:rPr>
      </w:pPr>
      <w:r w:rsidRPr="00BB135C">
        <w:rPr>
          <w:rFonts w:ascii="Times New Roman" w:hAnsi="Times New Roman" w:cs="Times New Roman"/>
          <w:b/>
          <w:sz w:val="24"/>
          <w:szCs w:val="24"/>
        </w:rPr>
        <w:t>12.</w:t>
      </w:r>
      <w:r w:rsidRPr="00BB135C">
        <w:rPr>
          <w:rFonts w:ascii="Times New Roman" w:hAnsi="Times New Roman" w:cs="Times New Roman"/>
          <w:b/>
          <w:sz w:val="24"/>
          <w:szCs w:val="24"/>
        </w:rPr>
        <w:tab/>
        <w:t>Правила поведения в школьной столовой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12.1.</w:t>
      </w:r>
      <w:r w:rsidRPr="00BB135C">
        <w:rPr>
          <w:rFonts w:ascii="Times New Roman" w:hAnsi="Times New Roman" w:cs="Times New Roman"/>
          <w:sz w:val="24"/>
          <w:szCs w:val="24"/>
        </w:rPr>
        <w:tab/>
        <w:t xml:space="preserve">Во время приема пищи в столовой </w:t>
      </w:r>
      <w:proofErr w:type="gramStart"/>
      <w:r w:rsidRPr="00BB135C">
        <w:rPr>
          <w:rFonts w:ascii="Times New Roman" w:hAnsi="Times New Roman" w:cs="Times New Roman"/>
          <w:sz w:val="24"/>
          <w:szCs w:val="24"/>
        </w:rPr>
        <w:t>обучающимся</w:t>
      </w:r>
      <w:proofErr w:type="gramEnd"/>
      <w:r w:rsidRPr="00BB135C">
        <w:rPr>
          <w:rFonts w:ascii="Times New Roman" w:hAnsi="Times New Roman" w:cs="Times New Roman"/>
          <w:sz w:val="24"/>
          <w:szCs w:val="24"/>
        </w:rPr>
        <w:t xml:space="preserve"> надлежит придерживаться хороших манер и вести себя пристойно.</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12.2.</w:t>
      </w:r>
      <w:r w:rsidRPr="00BB135C">
        <w:rPr>
          <w:rFonts w:ascii="Times New Roman" w:hAnsi="Times New Roman" w:cs="Times New Roman"/>
          <w:sz w:val="24"/>
          <w:szCs w:val="24"/>
        </w:rPr>
        <w:tab/>
        <w:t>Обучающиеся должны уважительно относиться к работникам столовой, выполнять их требования, относящиеся к соблюдению порядка и дисциплины.</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12.3.</w:t>
      </w:r>
      <w:r w:rsidRPr="00BB135C">
        <w:rPr>
          <w:rFonts w:ascii="Times New Roman" w:hAnsi="Times New Roman" w:cs="Times New Roman"/>
          <w:sz w:val="24"/>
          <w:szCs w:val="24"/>
        </w:rPr>
        <w:tab/>
        <w:t>Разговаривать во время приема пищи следует не громко, чтобы не беспокоить тех, кто находится по соседству.</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12.4.</w:t>
      </w:r>
      <w:r w:rsidRPr="00BB135C">
        <w:rPr>
          <w:rFonts w:ascii="Times New Roman" w:hAnsi="Times New Roman" w:cs="Times New Roman"/>
          <w:sz w:val="24"/>
          <w:szCs w:val="24"/>
        </w:rPr>
        <w:tab/>
        <w:t>После принятия пищи следует убрать со стола, задвинуть на место стул.</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12.5.</w:t>
      </w:r>
      <w:r w:rsidRPr="00BB135C">
        <w:rPr>
          <w:rFonts w:ascii="Times New Roman" w:hAnsi="Times New Roman" w:cs="Times New Roman"/>
          <w:sz w:val="24"/>
          <w:szCs w:val="24"/>
        </w:rPr>
        <w:tab/>
        <w:t>Необходимо бережно относиться к имуществу школьной столовой.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12.6.</w:t>
      </w:r>
      <w:r w:rsidRPr="00BB135C">
        <w:rPr>
          <w:rFonts w:ascii="Times New Roman" w:hAnsi="Times New Roman" w:cs="Times New Roman"/>
          <w:sz w:val="24"/>
          <w:szCs w:val="24"/>
        </w:rPr>
        <w:tab/>
        <w:t>Запрещается приходить в столовую в верхней одежде.</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12.7.</w:t>
      </w:r>
      <w:r w:rsidRPr="00BB135C">
        <w:rPr>
          <w:rFonts w:ascii="Times New Roman" w:hAnsi="Times New Roman" w:cs="Times New Roman"/>
          <w:sz w:val="24"/>
          <w:szCs w:val="24"/>
        </w:rPr>
        <w:tab/>
        <w:t>Необходимо проявлять внимание и осторожность при получении и употреблении горячих блюд.</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12.8.</w:t>
      </w:r>
      <w:r w:rsidRPr="00BB135C">
        <w:rPr>
          <w:rFonts w:ascii="Times New Roman" w:hAnsi="Times New Roman" w:cs="Times New Roman"/>
          <w:sz w:val="24"/>
          <w:szCs w:val="24"/>
        </w:rPr>
        <w:tab/>
        <w:t>Запрещается выходить из столовой с едой и посудой.</w:t>
      </w:r>
    </w:p>
    <w:p w:rsidR="002E100F" w:rsidRPr="00BB135C" w:rsidRDefault="000F0B13"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12.9</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t>Следует выполнять указания дежурных по столовой учителей, реагировать на замечания.</w:t>
      </w:r>
    </w:p>
    <w:p w:rsidR="002E100F" w:rsidRPr="00BB135C" w:rsidRDefault="000F0B13"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12.10</w:t>
      </w:r>
      <w:r w:rsidR="002E100F" w:rsidRPr="00BB135C">
        <w:rPr>
          <w:rFonts w:ascii="Times New Roman" w:hAnsi="Times New Roman" w:cs="Times New Roman"/>
          <w:sz w:val="24"/>
          <w:szCs w:val="24"/>
        </w:rPr>
        <w:t>.</w:t>
      </w:r>
      <w:r w:rsidR="002E100F" w:rsidRPr="00BB135C">
        <w:rPr>
          <w:rFonts w:ascii="Times New Roman" w:hAnsi="Times New Roman" w:cs="Times New Roman"/>
          <w:sz w:val="24"/>
          <w:szCs w:val="24"/>
        </w:rPr>
        <w:tab/>
        <w:t>Необходимо соблюдать правила личной гигиены.</w:t>
      </w:r>
    </w:p>
    <w:p w:rsidR="002E100F" w:rsidRPr="00BB135C" w:rsidRDefault="002E100F" w:rsidP="00F46E06">
      <w:pPr>
        <w:spacing w:after="0"/>
        <w:jc w:val="both"/>
        <w:rPr>
          <w:rFonts w:ascii="Times New Roman" w:hAnsi="Times New Roman" w:cs="Times New Roman"/>
          <w:b/>
          <w:sz w:val="24"/>
          <w:szCs w:val="24"/>
        </w:rPr>
      </w:pPr>
      <w:r w:rsidRPr="00BB135C">
        <w:rPr>
          <w:rFonts w:ascii="Times New Roman" w:hAnsi="Times New Roman" w:cs="Times New Roman"/>
          <w:b/>
          <w:sz w:val="24"/>
          <w:szCs w:val="24"/>
        </w:rPr>
        <w:t>13.</w:t>
      </w:r>
      <w:r w:rsidRPr="00BB135C">
        <w:rPr>
          <w:rFonts w:ascii="Times New Roman" w:hAnsi="Times New Roman" w:cs="Times New Roman"/>
          <w:b/>
          <w:sz w:val="24"/>
          <w:szCs w:val="24"/>
        </w:rPr>
        <w:tab/>
        <w:t>Документация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13.1.</w:t>
      </w:r>
      <w:r w:rsidRPr="00BB135C">
        <w:rPr>
          <w:rFonts w:ascii="Times New Roman" w:hAnsi="Times New Roman" w:cs="Times New Roman"/>
          <w:sz w:val="24"/>
          <w:szCs w:val="24"/>
        </w:rPr>
        <w:tab/>
        <w:t>В школьной столовой должна находиться следующая документация: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настоящее Положение о школьной столовой;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 xml:space="preserve">Положение об организации питания </w:t>
      </w:r>
      <w:proofErr w:type="gramStart"/>
      <w:r w:rsidRPr="00BB135C">
        <w:rPr>
          <w:rFonts w:ascii="Times New Roman" w:hAnsi="Times New Roman" w:cs="Times New Roman"/>
          <w:sz w:val="24"/>
          <w:szCs w:val="24"/>
        </w:rPr>
        <w:t>обучающихся</w:t>
      </w:r>
      <w:proofErr w:type="gramEnd"/>
      <w:r w:rsidRPr="00BB135C">
        <w:rPr>
          <w:rFonts w:ascii="Times New Roman" w:hAnsi="Times New Roman" w:cs="Times New Roman"/>
          <w:sz w:val="24"/>
          <w:szCs w:val="24"/>
        </w:rPr>
        <w:t xml:space="preserve"> в школе;</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 xml:space="preserve">Положение о производственном контроле организации и качества питания в школе; Положение о комиссии по </w:t>
      </w:r>
      <w:proofErr w:type="gramStart"/>
      <w:r w:rsidRPr="00BB135C">
        <w:rPr>
          <w:rFonts w:ascii="Times New Roman" w:hAnsi="Times New Roman" w:cs="Times New Roman"/>
          <w:sz w:val="24"/>
          <w:szCs w:val="24"/>
        </w:rPr>
        <w:t>контролю за</w:t>
      </w:r>
      <w:proofErr w:type="gramEnd"/>
      <w:r w:rsidRPr="00BB135C">
        <w:rPr>
          <w:rFonts w:ascii="Times New Roman" w:hAnsi="Times New Roman" w:cs="Times New Roman"/>
          <w:sz w:val="24"/>
          <w:szCs w:val="24"/>
        </w:rPr>
        <w:t xml:space="preserve"> организацией и качеством питания, бракеражу готовой продукции;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СанПиН</w:t>
      </w:r>
      <w:r w:rsidRPr="00BB135C">
        <w:rPr>
          <w:rFonts w:ascii="Times New Roman" w:hAnsi="Times New Roman" w:cs="Times New Roman"/>
          <w:sz w:val="24"/>
          <w:szCs w:val="24"/>
        </w:rPr>
        <w:tab/>
        <w:t>2.3/2.4.3590-</w:t>
      </w:r>
      <w:r w:rsidR="000F0B13" w:rsidRPr="00BB135C">
        <w:rPr>
          <w:rFonts w:ascii="Times New Roman" w:hAnsi="Times New Roman" w:cs="Times New Roman"/>
          <w:sz w:val="24"/>
          <w:szCs w:val="24"/>
        </w:rPr>
        <w:t>20</w:t>
      </w:r>
      <w:r w:rsidR="000F0B13" w:rsidRPr="00BB135C">
        <w:rPr>
          <w:rFonts w:ascii="Times New Roman" w:hAnsi="Times New Roman" w:cs="Times New Roman"/>
          <w:sz w:val="24"/>
          <w:szCs w:val="24"/>
        </w:rPr>
        <w:tab/>
        <w:t>«</w:t>
      </w:r>
      <w:r w:rsidRPr="00BB135C">
        <w:rPr>
          <w:rFonts w:ascii="Times New Roman" w:hAnsi="Times New Roman" w:cs="Times New Roman"/>
          <w:sz w:val="24"/>
          <w:szCs w:val="24"/>
        </w:rPr>
        <w:t>Санитарно-эпидемиологические</w:t>
      </w:r>
      <w:r w:rsidRPr="00BB135C">
        <w:rPr>
          <w:rFonts w:ascii="Times New Roman" w:hAnsi="Times New Roman" w:cs="Times New Roman"/>
          <w:sz w:val="24"/>
          <w:szCs w:val="24"/>
        </w:rPr>
        <w:tab/>
        <w:t>требования</w:t>
      </w:r>
      <w:r w:rsidRPr="00BB135C">
        <w:rPr>
          <w:rFonts w:ascii="Times New Roman" w:hAnsi="Times New Roman" w:cs="Times New Roman"/>
          <w:sz w:val="24"/>
          <w:szCs w:val="24"/>
        </w:rPr>
        <w:tab/>
        <w:t xml:space="preserve">к организации </w:t>
      </w:r>
      <w:r w:rsidR="000F0B13" w:rsidRPr="00BB135C">
        <w:rPr>
          <w:rFonts w:ascii="Times New Roman" w:hAnsi="Times New Roman" w:cs="Times New Roman"/>
          <w:sz w:val="24"/>
          <w:szCs w:val="24"/>
        </w:rPr>
        <w:t>общественного питания населения»</w:t>
      </w:r>
      <w:r w:rsidRPr="00BB135C">
        <w:rPr>
          <w:rFonts w:ascii="Times New Roman" w:hAnsi="Times New Roman" w:cs="Times New Roman"/>
          <w:sz w:val="24"/>
          <w:szCs w:val="24"/>
        </w:rPr>
        <w:t>;</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заявки на питание;</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договоры на поставку продуктов питания;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основное 2-х недельное меню, включающее меню для возрастной группы детей (от 7 до 12 лет и от 12 лет и старше);</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технологические карты кулинарных изделий (блюд);</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ежедневное меню с указанием выхода блюд для возрастной группы детей (от 7 до 12 лет и от 12 лет и старше);</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lastRenderedPageBreak/>
        <w:t>•</w:t>
      </w:r>
      <w:r w:rsidRPr="00BB135C">
        <w:rPr>
          <w:rFonts w:ascii="Times New Roman" w:hAnsi="Times New Roman" w:cs="Times New Roman"/>
          <w:sz w:val="24"/>
          <w:szCs w:val="24"/>
        </w:rPr>
        <w:tab/>
        <w:t>калькуляция цен на блюда по меню;</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документы, удостоверяющие качество поступающего сырья, полуфабрикатов, продовольственных товаров (сертификаты соответствия, удостоверения качества, накладные с указанием сведений о сертификатах, сроках изготовления и реализации продукции);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информация об изготовителе и услугах;</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Журнал учета посещаемости детей;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BB135C">
        <w:rPr>
          <w:rFonts w:ascii="Times New Roman" w:hAnsi="Times New Roman" w:cs="Times New Roman"/>
          <w:sz w:val="24"/>
          <w:szCs w:val="24"/>
        </w:rPr>
        <w:t>ств пр</w:t>
      </w:r>
      <w:proofErr w:type="gramEnd"/>
      <w:r w:rsidRPr="00BB135C">
        <w:rPr>
          <w:rFonts w:ascii="Times New Roman" w:hAnsi="Times New Roman" w:cs="Times New Roman"/>
          <w:sz w:val="24"/>
          <w:szCs w:val="24"/>
        </w:rPr>
        <w:t>оводится ежемесячно);</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Журнал бракеража скоропортящейся пищевой продукции;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Журнал бракеража готовой пищевой продукции;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Журнал генеральной уборки, ведомость учета обработки посуды, столовых приборов, оборудования;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Журнал учета температурного режима холодильного оборудования;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Журнал учета температуры и влажности в складских помещениях;</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Приказ «Об утверждении режима питания»;</w:t>
      </w:r>
    </w:p>
    <w:p w:rsidR="002E100F" w:rsidRPr="00BB135C" w:rsidRDefault="002E100F" w:rsidP="00F46E06">
      <w:pPr>
        <w:spacing w:after="0"/>
        <w:jc w:val="both"/>
        <w:rPr>
          <w:rFonts w:ascii="Times New Roman" w:hAnsi="Times New Roman" w:cs="Times New Roman"/>
          <w:sz w:val="24"/>
          <w:szCs w:val="24"/>
        </w:rPr>
      </w:pPr>
      <w:proofErr w:type="gramStart"/>
      <w:r w:rsidRPr="00BB135C">
        <w:rPr>
          <w:rFonts w:ascii="Times New Roman" w:hAnsi="Times New Roman" w:cs="Times New Roman"/>
          <w:sz w:val="24"/>
          <w:szCs w:val="24"/>
        </w:rPr>
        <w:t>•</w:t>
      </w:r>
      <w:r w:rsidRPr="00BB135C">
        <w:rPr>
          <w:rFonts w:ascii="Times New Roman" w:hAnsi="Times New Roman" w:cs="Times New Roman"/>
          <w:sz w:val="24"/>
          <w:szCs w:val="24"/>
        </w:rPr>
        <w:tab/>
        <w:t>Приказ «О введении в действие примерного 2-х недельного меню для обучающихся общеобразовательной организации»;</w:t>
      </w:r>
      <w:proofErr w:type="gramEnd"/>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Приказ «Об организации лечебного и диетического питания детей»;</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 xml:space="preserve">Приказ «О </w:t>
      </w:r>
      <w:proofErr w:type="gramStart"/>
      <w:r w:rsidRPr="00BB135C">
        <w:rPr>
          <w:rFonts w:ascii="Times New Roman" w:hAnsi="Times New Roman" w:cs="Times New Roman"/>
          <w:sz w:val="24"/>
          <w:szCs w:val="24"/>
        </w:rPr>
        <w:t>контроле за</w:t>
      </w:r>
      <w:proofErr w:type="gramEnd"/>
      <w:r w:rsidRPr="00BB135C">
        <w:rPr>
          <w:rFonts w:ascii="Times New Roman" w:hAnsi="Times New Roman" w:cs="Times New Roman"/>
          <w:sz w:val="24"/>
          <w:szCs w:val="24"/>
        </w:rPr>
        <w:t xml:space="preserve"> организацией питания»;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w:t>
      </w:r>
      <w:r w:rsidRPr="00BB135C">
        <w:rPr>
          <w:rFonts w:ascii="Times New Roman" w:hAnsi="Times New Roman" w:cs="Times New Roman"/>
          <w:sz w:val="24"/>
          <w:szCs w:val="24"/>
        </w:rPr>
        <w:tab/>
        <w:t>Книга отзывов и предложений.</w:t>
      </w:r>
    </w:p>
    <w:p w:rsidR="00AD7E76" w:rsidRPr="00BB135C" w:rsidRDefault="00AD7E76" w:rsidP="00AD7E76">
      <w:pPr>
        <w:shd w:val="clear" w:color="auto" w:fill="FFFFFF"/>
        <w:tabs>
          <w:tab w:val="left" w:pos="3120"/>
        </w:tabs>
        <w:spacing w:line="360" w:lineRule="auto"/>
        <w:ind w:right="337"/>
        <w:rPr>
          <w:rFonts w:ascii="Times New Roman" w:hAnsi="Times New Roman" w:cs="Times New Roman"/>
          <w:sz w:val="24"/>
          <w:szCs w:val="24"/>
        </w:rPr>
      </w:pPr>
      <w:r w:rsidRPr="00BB135C">
        <w:rPr>
          <w:rFonts w:ascii="Times New Roman" w:hAnsi="Times New Roman" w:cs="Times New Roman"/>
          <w:b/>
          <w:bCs/>
          <w:spacing w:val="-10"/>
          <w:sz w:val="24"/>
          <w:szCs w:val="24"/>
        </w:rPr>
        <w:t>14.</w:t>
      </w:r>
      <w:r w:rsidRPr="00BB135C">
        <w:rPr>
          <w:rFonts w:ascii="Times New Roman" w:hAnsi="Times New Roman" w:cs="Times New Roman"/>
          <w:b/>
          <w:bCs/>
          <w:sz w:val="24"/>
          <w:szCs w:val="24"/>
        </w:rPr>
        <w:t xml:space="preserve"> </w:t>
      </w:r>
      <w:r w:rsidRPr="00BB135C">
        <w:rPr>
          <w:rFonts w:ascii="Times New Roman" w:eastAsia="Times New Roman" w:hAnsi="Times New Roman" w:cs="Times New Roman"/>
          <w:b/>
          <w:bCs/>
          <w:sz w:val="24"/>
          <w:szCs w:val="24"/>
        </w:rPr>
        <w:t>Порядок расчётов за питание</w:t>
      </w:r>
    </w:p>
    <w:p w:rsidR="00AD7E76" w:rsidRPr="00BB135C" w:rsidRDefault="00AD7E76" w:rsidP="00F46E06">
      <w:pPr>
        <w:shd w:val="clear" w:color="auto" w:fill="FFFFFF"/>
        <w:spacing w:after="0" w:line="360" w:lineRule="auto"/>
        <w:ind w:right="337" w:firstLine="567"/>
        <w:jc w:val="both"/>
        <w:rPr>
          <w:rFonts w:ascii="Times New Roman" w:eastAsia="Times New Roman" w:hAnsi="Times New Roman" w:cs="Times New Roman"/>
          <w:sz w:val="24"/>
          <w:szCs w:val="24"/>
        </w:rPr>
      </w:pPr>
      <w:r w:rsidRPr="00BB135C">
        <w:rPr>
          <w:rFonts w:ascii="Times New Roman" w:hAnsi="Times New Roman" w:cs="Times New Roman"/>
          <w:sz w:val="24"/>
          <w:szCs w:val="24"/>
        </w:rPr>
        <w:t xml:space="preserve">4.1. </w:t>
      </w:r>
      <w:r w:rsidRPr="00BB135C">
        <w:rPr>
          <w:rFonts w:ascii="Times New Roman" w:eastAsia="Times New Roman" w:hAnsi="Times New Roman" w:cs="Times New Roman"/>
          <w:sz w:val="24"/>
          <w:szCs w:val="24"/>
        </w:rPr>
        <w:t>Оплата питания учащихся, преподавателей и прочих  работников  в школе осуществляется за наличный и безналичный расчёт.</w:t>
      </w:r>
    </w:p>
    <w:p w:rsidR="002E100F" w:rsidRPr="00BB135C" w:rsidRDefault="00AD7E76" w:rsidP="00F46E06">
      <w:pPr>
        <w:shd w:val="clear" w:color="auto" w:fill="FFFFFF"/>
        <w:spacing w:after="0" w:line="360" w:lineRule="auto"/>
        <w:ind w:right="337"/>
        <w:jc w:val="both"/>
        <w:rPr>
          <w:rFonts w:ascii="Times New Roman" w:hAnsi="Times New Roman" w:cs="Times New Roman"/>
          <w:sz w:val="24"/>
          <w:szCs w:val="24"/>
        </w:rPr>
      </w:pPr>
      <w:r w:rsidRPr="00BB135C">
        <w:rPr>
          <w:rFonts w:ascii="Times New Roman" w:hAnsi="Times New Roman" w:cs="Times New Roman"/>
          <w:b/>
          <w:sz w:val="24"/>
          <w:szCs w:val="24"/>
        </w:rPr>
        <w:t>15</w:t>
      </w:r>
      <w:r w:rsidR="002E100F" w:rsidRPr="00BB135C">
        <w:rPr>
          <w:rFonts w:ascii="Times New Roman" w:hAnsi="Times New Roman" w:cs="Times New Roman"/>
          <w:b/>
          <w:sz w:val="24"/>
          <w:szCs w:val="24"/>
        </w:rPr>
        <w:t>.</w:t>
      </w:r>
      <w:r w:rsidR="002E100F" w:rsidRPr="00BB135C">
        <w:rPr>
          <w:rFonts w:ascii="Times New Roman" w:hAnsi="Times New Roman" w:cs="Times New Roman"/>
          <w:b/>
          <w:sz w:val="24"/>
          <w:szCs w:val="24"/>
        </w:rPr>
        <w:tab/>
        <w:t>Заключительные положения</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14.1.</w:t>
      </w:r>
      <w:r w:rsidRPr="00BB135C">
        <w:rPr>
          <w:rFonts w:ascii="Times New Roman" w:hAnsi="Times New Roman" w:cs="Times New Roman"/>
          <w:sz w:val="24"/>
          <w:szCs w:val="24"/>
        </w:rPr>
        <w:tab/>
        <w:t xml:space="preserve">Настоящее Положение о школьной столовой является локальным нормативным актом, принимается на </w:t>
      </w:r>
      <w:r w:rsidR="0097151E" w:rsidRPr="00BB135C">
        <w:rPr>
          <w:rFonts w:ascii="Times New Roman" w:hAnsi="Times New Roman" w:cs="Times New Roman"/>
          <w:sz w:val="24"/>
          <w:szCs w:val="24"/>
        </w:rPr>
        <w:t>Управляющем с</w:t>
      </w:r>
      <w:r w:rsidRPr="00BB135C">
        <w:rPr>
          <w:rFonts w:ascii="Times New Roman" w:hAnsi="Times New Roman" w:cs="Times New Roman"/>
          <w:sz w:val="24"/>
          <w:szCs w:val="24"/>
        </w:rPr>
        <w:t>овете школы и утверждается (либо вводится в действие) приказом директора организации, осуществляющей образовательную деятельность.</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14.2.</w:t>
      </w:r>
      <w:r w:rsidRPr="00BB135C">
        <w:rPr>
          <w:rFonts w:ascii="Times New Roman" w:hAnsi="Times New Roman" w:cs="Times New Roman"/>
          <w:sz w:val="24"/>
          <w:szCs w:val="24"/>
        </w:rPr>
        <w:tab/>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E100F"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14.3.</w:t>
      </w:r>
      <w:r w:rsidRPr="00BB135C">
        <w:rPr>
          <w:rFonts w:ascii="Times New Roman" w:hAnsi="Times New Roman" w:cs="Times New Roman"/>
          <w:sz w:val="24"/>
          <w:szCs w:val="24"/>
        </w:rPr>
        <w:tab/>
        <w:t>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22528C" w:rsidRPr="00BB135C" w:rsidRDefault="002E100F" w:rsidP="00F46E06">
      <w:pPr>
        <w:spacing w:after="0"/>
        <w:jc w:val="both"/>
        <w:rPr>
          <w:rFonts w:ascii="Times New Roman" w:hAnsi="Times New Roman" w:cs="Times New Roman"/>
          <w:sz w:val="24"/>
          <w:szCs w:val="24"/>
        </w:rPr>
      </w:pPr>
      <w:r w:rsidRPr="00BB135C">
        <w:rPr>
          <w:rFonts w:ascii="Times New Roman" w:hAnsi="Times New Roman" w:cs="Times New Roman"/>
          <w:sz w:val="24"/>
          <w:szCs w:val="24"/>
        </w:rPr>
        <w:t>14.4.</w:t>
      </w:r>
      <w:r w:rsidRPr="00BB135C">
        <w:rPr>
          <w:rFonts w:ascii="Times New Roman" w:hAnsi="Times New Roman" w:cs="Times New Roman"/>
          <w:sz w:val="24"/>
          <w:szCs w:val="24"/>
        </w:rPr>
        <w:tab/>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22528C" w:rsidRPr="00BB135C" w:rsidSect="00766FEB">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3788"/>
    <w:multiLevelType w:val="hybridMultilevel"/>
    <w:tmpl w:val="38E28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7CF"/>
    <w:rsid w:val="000F0B13"/>
    <w:rsid w:val="0022528C"/>
    <w:rsid w:val="0025643B"/>
    <w:rsid w:val="002E100F"/>
    <w:rsid w:val="004667CF"/>
    <w:rsid w:val="004D434A"/>
    <w:rsid w:val="005C1B10"/>
    <w:rsid w:val="006403A4"/>
    <w:rsid w:val="00766FEB"/>
    <w:rsid w:val="007D6866"/>
    <w:rsid w:val="0097151E"/>
    <w:rsid w:val="00A07F82"/>
    <w:rsid w:val="00A25626"/>
    <w:rsid w:val="00AD7E76"/>
    <w:rsid w:val="00B161E0"/>
    <w:rsid w:val="00BB135C"/>
    <w:rsid w:val="00BE58C3"/>
    <w:rsid w:val="00C428DB"/>
    <w:rsid w:val="00F46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0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100F"/>
    <w:rPr>
      <w:rFonts w:ascii="Segoe UI" w:hAnsi="Segoe UI" w:cs="Segoe UI"/>
      <w:sz w:val="18"/>
      <w:szCs w:val="18"/>
    </w:rPr>
  </w:style>
  <w:style w:type="paragraph" w:styleId="a5">
    <w:name w:val="List Paragraph"/>
    <w:basedOn w:val="a"/>
    <w:uiPriority w:val="34"/>
    <w:qFormat/>
    <w:rsid w:val="004D434A"/>
    <w:pPr>
      <w:ind w:left="720"/>
      <w:contextualSpacing/>
    </w:pPr>
  </w:style>
</w:styles>
</file>

<file path=word/webSettings.xml><?xml version="1.0" encoding="utf-8"?>
<w:webSettings xmlns:r="http://schemas.openxmlformats.org/officeDocument/2006/relationships" xmlns:w="http://schemas.openxmlformats.org/wordprocessingml/2006/main">
  <w:divs>
    <w:div w:id="373697846">
      <w:bodyDiv w:val="1"/>
      <w:marLeft w:val="0"/>
      <w:marRight w:val="0"/>
      <w:marTop w:val="0"/>
      <w:marBottom w:val="0"/>
      <w:divBdr>
        <w:top w:val="none" w:sz="0" w:space="0" w:color="auto"/>
        <w:left w:val="none" w:sz="0" w:space="0" w:color="auto"/>
        <w:bottom w:val="none" w:sz="0" w:space="0" w:color="auto"/>
        <w:right w:val="none" w:sz="0" w:space="0" w:color="auto"/>
      </w:divBdr>
    </w:div>
    <w:div w:id="12891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4797</Words>
  <Characters>27347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DirectorPC</cp:lastModifiedBy>
  <cp:revision>5</cp:revision>
  <cp:lastPrinted>2023-02-12T15:58:00Z</cp:lastPrinted>
  <dcterms:created xsi:type="dcterms:W3CDTF">2023-02-12T16:05:00Z</dcterms:created>
  <dcterms:modified xsi:type="dcterms:W3CDTF">2023-11-22T05:42:00Z</dcterms:modified>
</cp:coreProperties>
</file>